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444908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>
        <w:rPr>
          <w:rFonts w:ascii="Arial" w:hAnsi="Arial" w:cs="Arial"/>
          <w:bCs/>
          <w:sz w:val="32"/>
          <w:szCs w:val="32"/>
        </w:rPr>
        <w:t xml:space="preserve"> to </w:t>
      </w:r>
      <w:r w:rsidR="0012572F">
        <w:rPr>
          <w:rFonts w:ascii="Arial" w:hAnsi="Arial" w:cs="Arial"/>
          <w:bCs/>
          <w:sz w:val="32"/>
          <w:szCs w:val="32"/>
        </w:rPr>
        <w:t>Create an Opinion Statement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7B358C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Create an opinion statement</w:t>
      </w:r>
      <w:r w:rsidR="00045B32" w:rsidRPr="00045B32">
        <w:rPr>
          <w:rFonts w:ascii="Arial" w:hAnsi="Arial" w:cs="Arial"/>
          <w:b/>
          <w:sz w:val="24"/>
          <w:szCs w:val="24"/>
        </w:rPr>
        <w:t>.</w:t>
      </w:r>
    </w:p>
    <w:p w:rsidR="003029CE" w:rsidRDefault="007B358C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7B358C">
        <w:rPr>
          <w:rFonts w:ascii="Arial" w:hAnsi="Arial" w:cs="Arial"/>
          <w:sz w:val="24"/>
          <w:szCs w:val="24"/>
        </w:rPr>
        <w:t>Review the formula for creating an effective opinion statement. Then write an opinion statement for the cause that you want to promote.</w:t>
      </w: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60"/>
        <w:gridCol w:w="2610"/>
        <w:gridCol w:w="360"/>
        <w:gridCol w:w="3775"/>
      </w:tblGrid>
      <w:tr w:rsidR="007B358C" w:rsidTr="007B358C">
        <w:trPr>
          <w:trHeight w:val="333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8C" w:rsidRPr="007B358C" w:rsidRDefault="007B358C" w:rsidP="007B35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58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358C" w:rsidRPr="007B358C" w:rsidRDefault="007B358C" w:rsidP="007B358C">
            <w:pPr>
              <w:pStyle w:val="Heading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B358C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8C" w:rsidRPr="007B358C" w:rsidRDefault="007B358C" w:rsidP="007B358C">
            <w:pPr>
              <w:pStyle w:val="Heading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B358C">
              <w:rPr>
                <w:rFonts w:ascii="Arial" w:hAnsi="Arial" w:cs="Arial"/>
                <w:sz w:val="24"/>
                <w:szCs w:val="24"/>
              </w:rPr>
              <w:t>Opinion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358C" w:rsidRPr="007B358C" w:rsidRDefault="007B358C" w:rsidP="007B358C">
            <w:pPr>
              <w:pStyle w:val="Heading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B358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8C" w:rsidRPr="007B358C" w:rsidRDefault="007B358C" w:rsidP="007B358C">
            <w:pPr>
              <w:pStyle w:val="Heading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B358C">
              <w:rPr>
                <w:rFonts w:ascii="Arial" w:hAnsi="Arial" w:cs="Arial"/>
                <w:sz w:val="24"/>
                <w:szCs w:val="24"/>
              </w:rPr>
              <w:t>Opinion Statement</w:t>
            </w:r>
          </w:p>
        </w:tc>
      </w:tr>
      <w:tr w:rsidR="007B358C" w:rsidTr="007B358C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8C" w:rsidRDefault="007B358C" w:rsidP="007B358C">
            <w:pPr>
              <w:pStyle w:val="exampletexthandwritten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B358C" w:rsidRPr="007B358C" w:rsidRDefault="007B358C" w:rsidP="007B358C">
            <w:pPr>
              <w:pStyle w:val="exampletexthandwritten"/>
              <w:rPr>
                <w:rFonts w:ascii="Arial" w:hAnsi="Arial" w:cs="Arial"/>
              </w:rPr>
            </w:pPr>
            <w:r w:rsidRPr="007B358C">
              <w:rPr>
                <w:rFonts w:ascii="Arial" w:hAnsi="Arial" w:cs="Arial"/>
              </w:rPr>
              <w:t>Band instruments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358C" w:rsidRPr="007B358C" w:rsidRDefault="007B358C" w:rsidP="007B358C">
            <w:pPr>
              <w:rPr>
                <w:rFonts w:ascii="Arial" w:hAnsi="Arial" w:cs="Arial"/>
                <w:sz w:val="24"/>
                <w:szCs w:val="24"/>
              </w:rPr>
            </w:pPr>
            <w:r w:rsidRPr="007B35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8C" w:rsidRPr="007B358C" w:rsidRDefault="007B358C" w:rsidP="007B358C">
            <w:pPr>
              <w:pStyle w:val="exampletexthandwritten"/>
              <w:spacing w:before="240" w:beforeAutospacing="0" w:after="240" w:afterAutospacing="0"/>
              <w:rPr>
                <w:rFonts w:ascii="Arial" w:hAnsi="Arial" w:cs="Arial"/>
              </w:rPr>
            </w:pPr>
            <w:r w:rsidRPr="007B358C">
              <w:rPr>
                <w:rFonts w:ascii="Arial" w:hAnsi="Arial" w:cs="Arial"/>
              </w:rPr>
              <w:t>Donate unused (but usable) 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58C" w:rsidRPr="007B358C" w:rsidRDefault="007B358C" w:rsidP="007B358C">
            <w:pPr>
              <w:rPr>
                <w:rFonts w:ascii="Arial" w:hAnsi="Arial" w:cs="Arial"/>
                <w:sz w:val="24"/>
                <w:szCs w:val="24"/>
              </w:rPr>
            </w:pPr>
            <w:r w:rsidRPr="007B35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58C" w:rsidRPr="007B358C" w:rsidRDefault="007B358C" w:rsidP="007B358C">
            <w:pPr>
              <w:pStyle w:val="exampletexthandwritten"/>
              <w:spacing w:before="240" w:beforeAutospacing="0" w:after="240" w:afterAutospacing="0"/>
              <w:rPr>
                <w:rFonts w:ascii="Arial" w:hAnsi="Arial" w:cs="Arial"/>
              </w:rPr>
            </w:pPr>
            <w:r w:rsidRPr="007B358C">
              <w:rPr>
                <w:rFonts w:ascii="Arial" w:hAnsi="Arial" w:cs="Arial"/>
              </w:rPr>
              <w:t>Parents and community members with unused but usable band instruments should donate them to the school band program.</w:t>
            </w:r>
          </w:p>
        </w:tc>
      </w:tr>
    </w:tbl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7B358C" w:rsidRPr="007B358C" w:rsidRDefault="007B358C" w:rsidP="007B358C">
      <w:pPr>
        <w:pStyle w:val="NumberedQuestions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58C">
        <w:rPr>
          <w:rFonts w:ascii="Arial" w:hAnsi="Arial" w:cs="Arial"/>
        </w:rPr>
        <w:t>What is your topic?</w:t>
      </w:r>
    </w:p>
    <w:p w:rsidR="007B358C" w:rsidRPr="007B358C" w:rsidRDefault="007B358C" w:rsidP="007B358C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7B358C">
      <w:pPr>
        <w:pStyle w:val="NumberedQuestions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58C">
        <w:rPr>
          <w:rFonts w:ascii="Arial" w:hAnsi="Arial" w:cs="Arial"/>
        </w:rPr>
        <w:t>What is your opinion about the topic?</w:t>
      </w:r>
    </w:p>
    <w:p w:rsidR="007B358C" w:rsidRDefault="007B358C" w:rsidP="007B358C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7B358C">
      <w:pPr>
        <w:pStyle w:val="NumberedQuestions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358C">
        <w:rPr>
          <w:rFonts w:ascii="Arial" w:hAnsi="Arial" w:cs="Arial"/>
        </w:rPr>
        <w:t>Create an opinion statement that names your topic and provides your opinion.</w:t>
      </w: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12572F" w:rsidRDefault="0012572F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507121"/>
    <w:multiLevelType w:val="hybridMultilevel"/>
    <w:tmpl w:val="9C0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B2829A7"/>
    <w:multiLevelType w:val="hybridMultilevel"/>
    <w:tmpl w:val="298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4FAB"/>
    <w:multiLevelType w:val="hybridMultilevel"/>
    <w:tmpl w:val="4604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033A"/>
    <w:multiLevelType w:val="hybridMultilevel"/>
    <w:tmpl w:val="147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63B78"/>
    <w:multiLevelType w:val="hybridMultilevel"/>
    <w:tmpl w:val="3082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71CF2"/>
    <w:multiLevelType w:val="hybridMultilevel"/>
    <w:tmpl w:val="4758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B32"/>
    <w:rsid w:val="000622C4"/>
    <w:rsid w:val="00066AD2"/>
    <w:rsid w:val="00117497"/>
    <w:rsid w:val="0012572F"/>
    <w:rsid w:val="001410F2"/>
    <w:rsid w:val="00157284"/>
    <w:rsid w:val="001C11DF"/>
    <w:rsid w:val="002706D4"/>
    <w:rsid w:val="002C3DD0"/>
    <w:rsid w:val="002E51F4"/>
    <w:rsid w:val="003029CE"/>
    <w:rsid w:val="00331270"/>
    <w:rsid w:val="00353DF9"/>
    <w:rsid w:val="00355084"/>
    <w:rsid w:val="00396320"/>
    <w:rsid w:val="003A6227"/>
    <w:rsid w:val="003F0FE2"/>
    <w:rsid w:val="003F6833"/>
    <w:rsid w:val="00444908"/>
    <w:rsid w:val="00451E06"/>
    <w:rsid w:val="00563C36"/>
    <w:rsid w:val="005A1A60"/>
    <w:rsid w:val="00612FF4"/>
    <w:rsid w:val="0061310A"/>
    <w:rsid w:val="00625410"/>
    <w:rsid w:val="006457F1"/>
    <w:rsid w:val="0068334D"/>
    <w:rsid w:val="006D6277"/>
    <w:rsid w:val="00715A8E"/>
    <w:rsid w:val="00717721"/>
    <w:rsid w:val="00754C04"/>
    <w:rsid w:val="0077096F"/>
    <w:rsid w:val="007B358C"/>
    <w:rsid w:val="008E4F80"/>
    <w:rsid w:val="009019C1"/>
    <w:rsid w:val="0092158C"/>
    <w:rsid w:val="00981D5C"/>
    <w:rsid w:val="009D4486"/>
    <w:rsid w:val="009F60EC"/>
    <w:rsid w:val="00A55427"/>
    <w:rsid w:val="00A91300"/>
    <w:rsid w:val="00AF3F66"/>
    <w:rsid w:val="00B041CD"/>
    <w:rsid w:val="00BA170F"/>
    <w:rsid w:val="00D00468"/>
    <w:rsid w:val="00D018E6"/>
    <w:rsid w:val="00D64142"/>
    <w:rsid w:val="00D94672"/>
    <w:rsid w:val="00E318A6"/>
    <w:rsid w:val="00E357BD"/>
    <w:rsid w:val="00EA2A48"/>
    <w:rsid w:val="00F14273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F6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paragraph" w:styleId="Heading3">
    <w:name w:val="heading 3"/>
    <w:basedOn w:val="Normal"/>
    <w:link w:val="Heading3Char"/>
    <w:uiPriority w:val="9"/>
    <w:qFormat/>
    <w:rsid w:val="007B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Heading3Char">
    <w:name w:val="Heading 3 Char"/>
    <w:basedOn w:val="DefaultParagraphFont"/>
    <w:link w:val="Heading3"/>
    <w:uiPriority w:val="9"/>
    <w:rsid w:val="007B3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2016-11-14T19:05:00Z</dcterms:created>
  <dcterms:modified xsi:type="dcterms:W3CDTF">2016-11-14T19:14:00Z</dcterms:modified>
</cp:coreProperties>
</file>