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20" w:rsidRDefault="00A74A20" w:rsidP="00A74A20">
      <w:pPr>
        <w:rPr>
          <w:rFonts w:ascii="Arial" w:hAnsi="Arial" w:cs="Arial"/>
          <w:b/>
          <w:bCs/>
          <w:sz w:val="40"/>
          <w:szCs w:val="40"/>
        </w:rPr>
      </w:pPr>
      <w:r w:rsidRPr="004F6420">
        <w:rPr>
          <w:rFonts w:ascii="Arial" w:hAnsi="Arial" w:cs="Arial"/>
          <w:b/>
          <w:bCs/>
          <w:sz w:val="40"/>
          <w:szCs w:val="40"/>
        </w:rPr>
        <w:t>Writing P</w:t>
      </w:r>
      <w:r w:rsidR="009E5CEA">
        <w:rPr>
          <w:rFonts w:ascii="Arial" w:hAnsi="Arial" w:cs="Arial"/>
          <w:b/>
          <w:bCs/>
          <w:sz w:val="40"/>
          <w:szCs w:val="40"/>
        </w:rPr>
        <w:t>roblem-Solution Essays</w:t>
      </w:r>
    </w:p>
    <w:p w:rsidR="007D0B95" w:rsidRPr="00AB4D7E" w:rsidRDefault="00405261" w:rsidP="007D0B95">
      <w:pPr>
        <w:pStyle w:val="heada"/>
        <w:suppressAutoHyphens/>
        <w:spacing w:after="180"/>
        <w:rPr>
          <w:rFonts w:ascii="Arial" w:hAnsi="Arial" w:cs="Arial"/>
          <w:b/>
          <w:sz w:val="32"/>
          <w:szCs w:val="32"/>
        </w:rPr>
      </w:pPr>
      <w:r>
        <w:rPr>
          <w:rFonts w:ascii="Arial" w:hAnsi="Arial" w:cs="Arial"/>
          <w:b/>
          <w:sz w:val="32"/>
          <w:szCs w:val="32"/>
        </w:rPr>
        <w:t>Revising</w:t>
      </w:r>
      <w:r w:rsidR="00E71597">
        <w:rPr>
          <w:rFonts w:ascii="Arial" w:hAnsi="Arial" w:cs="Arial"/>
          <w:sz w:val="32"/>
          <w:szCs w:val="32"/>
        </w:rPr>
        <w:t xml:space="preserve"> t</w:t>
      </w:r>
      <w:r>
        <w:rPr>
          <w:rFonts w:ascii="Arial" w:hAnsi="Arial" w:cs="Arial"/>
          <w:sz w:val="32"/>
          <w:szCs w:val="32"/>
        </w:rPr>
        <w:t>o</w:t>
      </w:r>
      <w:r w:rsidR="00E71597">
        <w:rPr>
          <w:rFonts w:ascii="Arial" w:hAnsi="Arial" w:cs="Arial"/>
          <w:sz w:val="32"/>
          <w:szCs w:val="32"/>
        </w:rPr>
        <w:t xml:space="preserve"> </w:t>
      </w:r>
      <w:r w:rsidR="00E0489F">
        <w:rPr>
          <w:rFonts w:ascii="Arial" w:hAnsi="Arial" w:cs="Arial"/>
          <w:sz w:val="32"/>
          <w:szCs w:val="32"/>
        </w:rPr>
        <w:t>Fix Exaggerations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A74A20" w:rsidRPr="000B2AF8" w:rsidTr="003C64FD">
        <w:trPr>
          <w:trHeight w:val="80"/>
        </w:trPr>
        <w:tc>
          <w:tcPr>
            <w:tcW w:w="1350" w:type="dxa"/>
            <w:tcBorders>
              <w:top w:val="nil"/>
              <w:left w:val="nil"/>
              <w:bottom w:val="nil"/>
              <w:right w:val="nil"/>
            </w:tcBorders>
          </w:tcPr>
          <w:p w:rsidR="00A74A20" w:rsidRPr="00A5165E" w:rsidRDefault="00A74A20"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A74A20" w:rsidRDefault="00A74A20" w:rsidP="003C64FD">
            <w:pPr>
              <w:rPr>
                <w:rFonts w:ascii="Arial" w:hAnsi="Arial" w:cs="Arial"/>
                <w:b/>
                <w:bCs/>
              </w:rPr>
            </w:pPr>
          </w:p>
        </w:tc>
        <w:tc>
          <w:tcPr>
            <w:tcW w:w="990" w:type="dxa"/>
            <w:tcBorders>
              <w:top w:val="nil"/>
              <w:left w:val="nil"/>
              <w:bottom w:val="nil"/>
              <w:right w:val="nil"/>
            </w:tcBorders>
            <w:vAlign w:val="bottom"/>
          </w:tcPr>
          <w:p w:rsidR="00A74A20" w:rsidRPr="00A5165E" w:rsidRDefault="00A74A20"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A74A20" w:rsidRDefault="00A74A20" w:rsidP="003C64FD">
            <w:pPr>
              <w:rPr>
                <w:rFonts w:ascii="Arial" w:hAnsi="Arial" w:cs="Arial"/>
                <w:b/>
                <w:bCs/>
              </w:rPr>
            </w:pPr>
          </w:p>
        </w:tc>
      </w:tr>
    </w:tbl>
    <w:p w:rsidR="007D0B95" w:rsidRDefault="007D0B95" w:rsidP="007D0B95">
      <w:pPr>
        <w:pStyle w:val="ReactingReadingText"/>
        <w:rPr>
          <w:rFonts w:ascii="Arial" w:hAnsi="Arial" w:cs="Arial"/>
          <w:b/>
          <w:sz w:val="24"/>
          <w:szCs w:val="24"/>
        </w:rPr>
      </w:pPr>
    </w:p>
    <w:p w:rsidR="007D0B95" w:rsidRPr="00AB4D7E" w:rsidRDefault="00E0489F" w:rsidP="007D0B95">
      <w:pPr>
        <w:pStyle w:val="ReactingReadingText"/>
        <w:rPr>
          <w:rFonts w:ascii="Arial" w:hAnsi="Arial" w:cs="Arial"/>
          <w:b/>
          <w:sz w:val="24"/>
          <w:szCs w:val="24"/>
        </w:rPr>
      </w:pPr>
      <w:r>
        <w:rPr>
          <w:rFonts w:ascii="Arial" w:hAnsi="Arial" w:cs="Arial"/>
          <w:b/>
          <w:sz w:val="24"/>
          <w:szCs w:val="24"/>
        </w:rPr>
        <w:t>Revise exaggerations</w:t>
      </w:r>
      <w:r w:rsidR="00405261">
        <w:rPr>
          <w:rFonts w:ascii="Arial" w:hAnsi="Arial" w:cs="Arial"/>
          <w:b/>
          <w:sz w:val="24"/>
          <w:szCs w:val="24"/>
        </w:rPr>
        <w:t>.</w:t>
      </w:r>
    </w:p>
    <w:p w:rsidR="00A74A20" w:rsidRPr="00E0489F" w:rsidRDefault="00E0489F" w:rsidP="00E0489F">
      <w:pPr>
        <w:pStyle w:val="BodyText"/>
        <w:rPr>
          <w:rFonts w:ascii="Arial" w:hAnsi="Arial" w:cs="Arial"/>
          <w:sz w:val="24"/>
          <w:szCs w:val="24"/>
        </w:rPr>
      </w:pPr>
      <w:r w:rsidRPr="00E0489F">
        <w:rPr>
          <w:rFonts w:ascii="Arial" w:hAnsi="Arial" w:cs="Arial"/>
          <w:sz w:val="24"/>
          <w:szCs w:val="24"/>
        </w:rPr>
        <w:t>Read the paragraph, noticing which sentences include exaggerations. Then rewrite the paragraph, changing the exaggerations to make them sound more believable.</w:t>
      </w:r>
    </w:p>
    <w:p w:rsidR="00E0489F" w:rsidRPr="00E0489F" w:rsidRDefault="00E0489F" w:rsidP="00E0489F">
      <w:pPr>
        <w:ind w:left="720"/>
        <w:rPr>
          <w:rFonts w:ascii="Arial" w:hAnsi="Arial" w:cs="Arial"/>
          <w:sz w:val="24"/>
          <w:szCs w:val="24"/>
        </w:rPr>
      </w:pPr>
      <w:r w:rsidRPr="00E0489F">
        <w:rPr>
          <w:rFonts w:ascii="Arial" w:hAnsi="Arial" w:cs="Arial"/>
          <w:sz w:val="24"/>
          <w:szCs w:val="24"/>
        </w:rPr>
        <w:t>Our school needs new gym equipment. We have the worst equipment in the history of the state. Our basketball goals have bent rims and no nets. We have like 1,000 worn down and deflated kick balls. Our jump ropes are fraying at the edges. Finally, I’m certain a hungry monster took a bite out of every Nerf ball.</w:t>
      </w:r>
    </w:p>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p w:rsidR="00E0489F" w:rsidRDefault="00E0489F">
      <w:bookmarkStart w:id="0" w:name="_GoBack"/>
      <w:bookmarkEnd w:id="0"/>
    </w:p>
    <w:p w:rsidR="00E0489F" w:rsidRDefault="00E0489F"/>
    <w:p w:rsidR="00E0489F" w:rsidRDefault="00E0489F"/>
    <w:p w:rsidR="00A74A20" w:rsidRDefault="009E5CEA">
      <w:r>
        <w:rPr>
          <w:rFonts w:ascii="Arial" w:hAnsi="Arial" w:cs="Arial"/>
          <w:szCs w:val="24"/>
        </w:rPr>
        <w:t xml:space="preserve">© </w:t>
      </w:r>
      <w:hyperlink r:id="rId5" w:history="1">
        <w:r w:rsidRPr="009D771F">
          <w:rPr>
            <w:rStyle w:val="Hyperlink"/>
            <w:rFonts w:ascii="Arial" w:hAnsi="Arial" w:cs="Arial"/>
            <w:szCs w:val="24"/>
          </w:rPr>
          <w:t>Thoughtful Learning</w:t>
        </w:r>
      </w:hyperlink>
      <w:r>
        <w:rPr>
          <w:rStyle w:val="Hyperlink"/>
          <w:rFonts w:ascii="Arial" w:hAnsi="Arial" w:cs="Arial"/>
          <w:szCs w:val="24"/>
        </w:rPr>
        <w:t xml:space="preserve"> </w:t>
      </w:r>
      <w:r>
        <w:rPr>
          <w:rFonts w:ascii="Arial" w:hAnsi="Arial" w:cs="Arial"/>
        </w:rPr>
        <w:tab/>
        <w:t>F</w:t>
      </w:r>
      <w:r w:rsidRPr="00F4168B">
        <w:rPr>
          <w:rFonts w:ascii="Arial" w:hAnsi="Arial" w:cs="Arial"/>
        </w:rPr>
        <w:t>rom</w:t>
      </w:r>
      <w:r>
        <w:rPr>
          <w:rFonts w:ascii="Arial" w:hAnsi="Arial" w:cs="Arial"/>
        </w:rPr>
        <w:t xml:space="preserve"> </w:t>
      </w:r>
      <w:hyperlink r:id="rId6" w:history="1">
        <w:r w:rsidRPr="0048317B">
          <w:rPr>
            <w:rStyle w:val="Hyperlink"/>
            <w:rFonts w:ascii="Arial" w:hAnsi="Arial" w:cs="Arial"/>
            <w:i/>
          </w:rPr>
          <w:t>Writers Express</w:t>
        </w:r>
      </w:hyperlink>
      <w:r>
        <w:rPr>
          <w:rFonts w:ascii="Arial" w:hAnsi="Arial" w:cs="Arial"/>
        </w:rPr>
        <w:t xml:space="preserve"> and </w:t>
      </w:r>
      <w:hyperlink r:id="rId7" w:history="1">
        <w:r w:rsidRPr="0048317B">
          <w:rPr>
            <w:rStyle w:val="Hyperlink"/>
            <w:rFonts w:ascii="Arial" w:hAnsi="Arial" w:cs="Arial"/>
          </w:rPr>
          <w:t>Writing Problem-Solution Essays</w:t>
        </w:r>
      </w:hyperlink>
    </w:p>
    <w:sectPr w:rsidR="00A74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ormata Medium">
    <w:panose1 w:val="00000000000000000000"/>
    <w:charset w:val="00"/>
    <w:family w:val="auto"/>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256DC"/>
    <w:multiLevelType w:val="hybridMultilevel"/>
    <w:tmpl w:val="8D56C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B95"/>
    <w:rsid w:val="000F686C"/>
    <w:rsid w:val="00205835"/>
    <w:rsid w:val="002C3DD0"/>
    <w:rsid w:val="00405261"/>
    <w:rsid w:val="004A3571"/>
    <w:rsid w:val="00710069"/>
    <w:rsid w:val="00723AC7"/>
    <w:rsid w:val="007D0B95"/>
    <w:rsid w:val="00817D0F"/>
    <w:rsid w:val="008C47D7"/>
    <w:rsid w:val="008D5D48"/>
    <w:rsid w:val="009E5CEA"/>
    <w:rsid w:val="00A74A20"/>
    <w:rsid w:val="00A77902"/>
    <w:rsid w:val="00E0489F"/>
    <w:rsid w:val="00E71597"/>
    <w:rsid w:val="00F83C90"/>
    <w:rsid w:val="00FD2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DED9"/>
  <w15:chartTrackingRefBased/>
  <w15:docId w15:val="{8C7A168E-3BF2-4726-841B-9029BEC4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0B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7D0B95"/>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styleId="BodyText">
    <w:name w:val="Body Text"/>
    <w:basedOn w:val="Normal"/>
    <w:link w:val="BodyTextChar"/>
    <w:uiPriority w:val="99"/>
    <w:unhideWhenUsed/>
    <w:rsid w:val="007D0B95"/>
    <w:pPr>
      <w:spacing w:after="120"/>
    </w:pPr>
  </w:style>
  <w:style w:type="character" w:customStyle="1" w:styleId="BodyTextChar">
    <w:name w:val="Body Text Char"/>
    <w:basedOn w:val="DefaultParagraphFont"/>
    <w:link w:val="BodyText"/>
    <w:uiPriority w:val="99"/>
    <w:rsid w:val="007D0B95"/>
  </w:style>
  <w:style w:type="paragraph" w:customStyle="1" w:styleId="ReactingReadingText">
    <w:name w:val="ReactingReading &gt; Text"/>
    <w:basedOn w:val="BodyText"/>
    <w:uiPriority w:val="99"/>
    <w:rsid w:val="007D0B95"/>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ExampleText">
    <w:name w:val="Example Text"/>
    <w:basedOn w:val="BodyText"/>
    <w:uiPriority w:val="99"/>
    <w:rsid w:val="007D0B95"/>
    <w:pPr>
      <w:suppressAutoHyphens/>
      <w:autoSpaceDE w:val="0"/>
      <w:autoSpaceDN w:val="0"/>
      <w:adjustRightInd w:val="0"/>
      <w:spacing w:after="0" w:line="300" w:lineRule="atLeast"/>
      <w:textAlignment w:val="center"/>
    </w:pPr>
    <w:rPr>
      <w:rFonts w:ascii="Myriad Pro" w:hAnsi="Myriad Pro" w:cs="Myriad Pro"/>
      <w:color w:val="000000"/>
      <w:sz w:val="24"/>
      <w:szCs w:val="24"/>
    </w:rPr>
  </w:style>
  <w:style w:type="table" w:styleId="TableGrid">
    <w:name w:val="Table Grid"/>
    <w:basedOn w:val="TableNormal"/>
    <w:uiPriority w:val="39"/>
    <w:rsid w:val="007D0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74A20"/>
    <w:rPr>
      <w:color w:val="0563C1"/>
      <w:u w:val="single"/>
    </w:rPr>
  </w:style>
  <w:style w:type="character" w:customStyle="1" w:styleId="vocabwordhighlight">
    <w:name w:val="vocabwordhighlight"/>
    <w:basedOn w:val="DefaultParagraphFont"/>
    <w:rsid w:val="00205835"/>
  </w:style>
  <w:style w:type="paragraph" w:styleId="ListParagraph">
    <w:name w:val="List Paragraph"/>
    <w:basedOn w:val="Normal"/>
    <w:uiPriority w:val="34"/>
    <w:qFormat/>
    <w:rsid w:val="00E71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07038">
      <w:bodyDiv w:val="1"/>
      <w:marLeft w:val="0"/>
      <w:marRight w:val="0"/>
      <w:marTop w:val="0"/>
      <w:marBottom w:val="0"/>
      <w:divBdr>
        <w:top w:val="none" w:sz="0" w:space="0" w:color="auto"/>
        <w:left w:val="none" w:sz="0" w:space="0" w:color="auto"/>
        <w:bottom w:val="none" w:sz="0" w:space="0" w:color="auto"/>
        <w:right w:val="none" w:sz="0" w:space="0" w:color="auto"/>
      </w:divBdr>
    </w:div>
    <w:div w:id="605701528">
      <w:bodyDiv w:val="1"/>
      <w:marLeft w:val="0"/>
      <w:marRight w:val="0"/>
      <w:marTop w:val="0"/>
      <w:marBottom w:val="0"/>
      <w:divBdr>
        <w:top w:val="none" w:sz="0" w:space="0" w:color="auto"/>
        <w:left w:val="none" w:sz="0" w:space="0" w:color="auto"/>
        <w:bottom w:val="none" w:sz="0" w:space="0" w:color="auto"/>
        <w:right w:val="none" w:sz="0" w:space="0" w:color="auto"/>
      </w:divBdr>
    </w:div>
    <w:div w:id="661852390">
      <w:bodyDiv w:val="1"/>
      <w:marLeft w:val="0"/>
      <w:marRight w:val="0"/>
      <w:marTop w:val="0"/>
      <w:marBottom w:val="0"/>
      <w:divBdr>
        <w:top w:val="none" w:sz="0" w:space="0" w:color="auto"/>
        <w:left w:val="none" w:sz="0" w:space="0" w:color="auto"/>
        <w:bottom w:val="none" w:sz="0" w:space="0" w:color="auto"/>
        <w:right w:val="none" w:sz="0" w:space="0" w:color="auto"/>
      </w:divBdr>
    </w:div>
    <w:div w:id="763843220">
      <w:bodyDiv w:val="1"/>
      <w:marLeft w:val="0"/>
      <w:marRight w:val="0"/>
      <w:marTop w:val="0"/>
      <w:marBottom w:val="0"/>
      <w:divBdr>
        <w:top w:val="none" w:sz="0" w:space="0" w:color="auto"/>
        <w:left w:val="none" w:sz="0" w:space="0" w:color="auto"/>
        <w:bottom w:val="none" w:sz="0" w:space="0" w:color="auto"/>
        <w:right w:val="none" w:sz="0" w:space="0" w:color="auto"/>
      </w:divBdr>
    </w:div>
    <w:div w:id="1449356878">
      <w:bodyDiv w:val="1"/>
      <w:marLeft w:val="0"/>
      <w:marRight w:val="0"/>
      <w:marTop w:val="0"/>
      <w:marBottom w:val="0"/>
      <w:divBdr>
        <w:top w:val="none" w:sz="0" w:space="0" w:color="auto"/>
        <w:left w:val="none" w:sz="0" w:space="0" w:color="auto"/>
        <w:bottom w:val="none" w:sz="0" w:space="0" w:color="auto"/>
        <w:right w:val="none" w:sz="0" w:space="0" w:color="auto"/>
      </w:divBdr>
    </w:div>
    <w:div w:id="1458989858">
      <w:bodyDiv w:val="1"/>
      <w:marLeft w:val="0"/>
      <w:marRight w:val="0"/>
      <w:marTop w:val="0"/>
      <w:marBottom w:val="0"/>
      <w:divBdr>
        <w:top w:val="none" w:sz="0" w:space="0" w:color="auto"/>
        <w:left w:val="none" w:sz="0" w:space="0" w:color="auto"/>
        <w:bottom w:val="none" w:sz="0" w:space="0" w:color="auto"/>
        <w:right w:val="none" w:sz="0" w:space="0" w:color="auto"/>
      </w:divBdr>
    </w:div>
    <w:div w:id="1846701582">
      <w:bodyDiv w:val="1"/>
      <w:marLeft w:val="0"/>
      <w:marRight w:val="0"/>
      <w:marTop w:val="0"/>
      <w:marBottom w:val="0"/>
      <w:divBdr>
        <w:top w:val="none" w:sz="0" w:space="0" w:color="auto"/>
        <w:left w:val="none" w:sz="0" w:space="0" w:color="auto"/>
        <w:bottom w:val="none" w:sz="0" w:space="0" w:color="auto"/>
        <w:right w:val="none" w:sz="0" w:space="0" w:color="auto"/>
      </w:divBdr>
    </w:div>
    <w:div w:id="1919291588">
      <w:bodyDiv w:val="1"/>
      <w:marLeft w:val="0"/>
      <w:marRight w:val="0"/>
      <w:marTop w:val="0"/>
      <w:marBottom w:val="0"/>
      <w:divBdr>
        <w:top w:val="none" w:sz="0" w:space="0" w:color="auto"/>
        <w:left w:val="none" w:sz="0" w:space="0" w:color="auto"/>
        <w:bottom w:val="none" w:sz="0" w:space="0" w:color="auto"/>
        <w:right w:val="none" w:sz="0" w:space="0" w:color="auto"/>
      </w:divBdr>
    </w:div>
    <w:div w:id="1947884547">
      <w:bodyDiv w:val="1"/>
      <w:marLeft w:val="0"/>
      <w:marRight w:val="0"/>
      <w:marTop w:val="0"/>
      <w:marBottom w:val="0"/>
      <w:divBdr>
        <w:top w:val="none" w:sz="0" w:space="0" w:color="auto"/>
        <w:left w:val="none" w:sz="0" w:space="0" w:color="auto"/>
        <w:bottom w:val="none" w:sz="0" w:space="0" w:color="auto"/>
        <w:right w:val="none" w:sz="0" w:space="0" w:color="auto"/>
      </w:divBdr>
    </w:div>
    <w:div w:id="1981491621">
      <w:bodyDiv w:val="1"/>
      <w:marLeft w:val="0"/>
      <w:marRight w:val="0"/>
      <w:marTop w:val="0"/>
      <w:marBottom w:val="0"/>
      <w:divBdr>
        <w:top w:val="none" w:sz="0" w:space="0" w:color="auto"/>
        <w:left w:val="none" w:sz="0" w:space="0" w:color="auto"/>
        <w:bottom w:val="none" w:sz="0" w:space="0" w:color="auto"/>
        <w:right w:val="none" w:sz="0" w:space="0" w:color="auto"/>
      </w:divBdr>
    </w:div>
    <w:div w:id="19999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problem-solution-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rs-express"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2016-09-28T13:20:00Z</dcterms:created>
  <dcterms:modified xsi:type="dcterms:W3CDTF">2016-09-28T13:25:00Z</dcterms:modified>
</cp:coreProperties>
</file>