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20" w:rsidRDefault="00A74A20" w:rsidP="00A74A2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205835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7D0B95" w:rsidRPr="00AB4D7E" w:rsidRDefault="007D0B95" w:rsidP="007D0B95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 w:rsidRPr="00AB4D7E">
        <w:rPr>
          <w:rFonts w:ascii="Arial" w:hAnsi="Arial" w:cs="Arial"/>
          <w:b/>
          <w:sz w:val="32"/>
          <w:szCs w:val="32"/>
        </w:rPr>
        <w:t xml:space="preserve">Writing </w:t>
      </w:r>
      <w:r w:rsidRPr="00710069">
        <w:rPr>
          <w:rFonts w:ascii="Arial" w:hAnsi="Arial" w:cs="Arial"/>
          <w:sz w:val="32"/>
          <w:szCs w:val="32"/>
        </w:rPr>
        <w:t xml:space="preserve">the </w:t>
      </w:r>
      <w:r w:rsidR="00A74A20">
        <w:rPr>
          <w:rFonts w:ascii="Arial" w:hAnsi="Arial" w:cs="Arial"/>
          <w:sz w:val="32"/>
          <w:szCs w:val="32"/>
        </w:rPr>
        <w:t>Middle</w:t>
      </w:r>
      <w:r w:rsidRPr="00710069">
        <w:rPr>
          <w:rFonts w:ascii="Arial" w:hAnsi="Arial" w:cs="Arial"/>
          <w:sz w:val="32"/>
          <w:szCs w:val="32"/>
        </w:rPr>
        <w:t xml:space="preserve"> Paragraphs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74A2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D0B95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7D0B95" w:rsidRPr="00AB4D7E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AB4D7E">
        <w:rPr>
          <w:rFonts w:ascii="Arial" w:hAnsi="Arial" w:cs="Arial"/>
          <w:b/>
          <w:sz w:val="24"/>
          <w:szCs w:val="24"/>
        </w:rPr>
        <w:t xml:space="preserve">Write </w:t>
      </w:r>
      <w:r w:rsidR="00A74A20">
        <w:rPr>
          <w:rFonts w:ascii="Arial" w:hAnsi="Arial" w:cs="Arial"/>
          <w:b/>
          <w:sz w:val="24"/>
          <w:szCs w:val="24"/>
        </w:rPr>
        <w:t>middle</w:t>
      </w:r>
      <w:r w:rsidRPr="00AB4D7E">
        <w:rPr>
          <w:rFonts w:ascii="Arial" w:hAnsi="Arial" w:cs="Arial"/>
          <w:b/>
          <w:sz w:val="24"/>
          <w:szCs w:val="24"/>
        </w:rPr>
        <w:t xml:space="preserve"> paragraphs.</w:t>
      </w:r>
    </w:p>
    <w:p w:rsidR="007D0B95" w:rsidRDefault="00205835" w:rsidP="007D0B95">
      <w:pPr>
        <w:pStyle w:val="BodyText"/>
        <w:rPr>
          <w:rFonts w:ascii="Arial" w:hAnsi="Arial" w:cs="Arial"/>
          <w:sz w:val="24"/>
          <w:szCs w:val="24"/>
        </w:rPr>
      </w:pPr>
      <w:r w:rsidRPr="00205835">
        <w:rPr>
          <w:rFonts w:ascii="Arial" w:hAnsi="Arial" w:cs="Arial"/>
          <w:sz w:val="24"/>
          <w:szCs w:val="24"/>
        </w:rPr>
        <w:t xml:space="preserve">Write your topic sentences. Add detail sentences to support them. Include dialogue and thought details. Use </w:t>
      </w:r>
      <w:r w:rsidRPr="00205835">
        <w:rPr>
          <w:rFonts w:ascii="Arial" w:hAnsi="Arial" w:cs="Arial"/>
          <w:sz w:val="24"/>
          <w:szCs w:val="24"/>
        </w:rPr>
        <w:t>time-order transitions</w:t>
      </w:r>
      <w:r w:rsidRPr="00205835">
        <w:rPr>
          <w:rFonts w:ascii="Arial" w:hAnsi="Arial" w:cs="Arial"/>
          <w:sz w:val="24"/>
          <w:szCs w:val="24"/>
        </w:rPr>
        <w:t xml:space="preserve"> to connect your ideas.</w:t>
      </w:r>
    </w:p>
    <w:p w:rsidR="007D0B95" w:rsidRPr="00AB4D7E" w:rsidRDefault="007D0B95" w:rsidP="007D0B95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Time-Order Transitions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D0B95" w:rsidTr="00DA55FA">
        <w:tc>
          <w:tcPr>
            <w:tcW w:w="2337" w:type="dxa"/>
          </w:tcPr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first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next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then</w:t>
            </w:r>
          </w:p>
          <w:p w:rsidR="007D0B95" w:rsidRDefault="007D0B95" w:rsidP="00DA55F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afterward</w:t>
            </w:r>
          </w:p>
        </w:tc>
        <w:tc>
          <w:tcPr>
            <w:tcW w:w="2337" w:type="dxa"/>
          </w:tcPr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to start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secondly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continue by</w:t>
            </w:r>
          </w:p>
          <w:p w:rsidR="007D0B95" w:rsidRDefault="007D0B95" w:rsidP="00DA55F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finally</w:t>
            </w:r>
          </w:p>
        </w:tc>
        <w:tc>
          <w:tcPr>
            <w:tcW w:w="2338" w:type="dxa"/>
          </w:tcPr>
          <w:p w:rsidR="007D0B95" w:rsidRPr="00AB4D7E" w:rsidRDefault="00205835" w:rsidP="00DA55F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</w:t>
            </w:r>
          </w:p>
          <w:p w:rsidR="007D0B95" w:rsidRPr="00AB4D7E" w:rsidRDefault="00205835" w:rsidP="00DA55F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later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next</w:t>
            </w:r>
          </w:p>
          <w:p w:rsidR="007D0B95" w:rsidRDefault="007D0B95" w:rsidP="00DA55F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the end</w:t>
            </w:r>
          </w:p>
        </w:tc>
        <w:tc>
          <w:tcPr>
            <w:tcW w:w="2338" w:type="dxa"/>
          </w:tcPr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before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when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during</w:t>
            </w:r>
          </w:p>
          <w:p w:rsidR="007D0B95" w:rsidRPr="00AB4D7E" w:rsidRDefault="007D0B95" w:rsidP="000F686C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after</w:t>
            </w:r>
          </w:p>
        </w:tc>
      </w:tr>
    </w:tbl>
    <w:p w:rsidR="007D0B95" w:rsidRPr="00AB4D7E" w:rsidRDefault="007D0B95" w:rsidP="007D0B95">
      <w:pPr>
        <w:pStyle w:val="ExampleText"/>
        <w:rPr>
          <w:rFonts w:ascii="Arial" w:hAnsi="Arial" w:cs="Arial"/>
        </w:rPr>
      </w:pPr>
    </w:p>
    <w:p w:rsidR="000F686C" w:rsidRDefault="000F6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Middle Paragraphs (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opic Sentences and Detail Sentences)</w:t>
      </w:r>
    </w:p>
    <w:p w:rsidR="000F686C" w:rsidRDefault="000F686C">
      <w:pPr>
        <w:rPr>
          <w:rFonts w:ascii="Arial" w:hAnsi="Arial" w:cs="Arial"/>
          <w:sz w:val="24"/>
          <w:szCs w:val="24"/>
        </w:rPr>
      </w:pPr>
    </w:p>
    <w:p w:rsidR="000F686C" w:rsidRDefault="000F686C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 w:rsidP="00A74A2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6" w:history="1">
        <w:r w:rsidR="00FD2343" w:rsidRPr="00316AE7">
          <w:rPr>
            <w:rStyle w:val="Hyperlink"/>
            <w:rFonts w:ascii="Arial" w:hAnsi="Arial" w:cs="Arial"/>
          </w:rPr>
          <w:t>Writing Personal Narratives</w:t>
        </w:r>
      </w:hyperlink>
      <w:bookmarkStart w:id="0" w:name="_GoBack"/>
      <w:bookmarkEnd w:id="0"/>
    </w:p>
    <w:p w:rsidR="00A74A20" w:rsidRDefault="00A74A20"/>
    <w:sectPr w:rsidR="00A7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5"/>
    <w:rsid w:val="000F686C"/>
    <w:rsid w:val="00205835"/>
    <w:rsid w:val="002C3DD0"/>
    <w:rsid w:val="00710069"/>
    <w:rsid w:val="007D0B95"/>
    <w:rsid w:val="00817D0F"/>
    <w:rsid w:val="00A74A20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A168E-3BF2-4726-841B-9029BEC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D0B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D0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B95"/>
  </w:style>
  <w:style w:type="paragraph" w:customStyle="1" w:styleId="ReactingReadingText">
    <w:name w:val="ReactingReading &gt;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ExampleText">
    <w:name w:val="Example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4A20"/>
    <w:rPr>
      <w:color w:val="0563C1"/>
      <w:u w:val="single"/>
    </w:rPr>
  </w:style>
  <w:style w:type="character" w:customStyle="1" w:styleId="vocabwordhighlight">
    <w:name w:val="vocabwordhighlight"/>
    <w:basedOn w:val="DefaultParagraphFont"/>
    <w:rsid w:val="0020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ersonal-narrative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2015-12-07T14:56:00Z</dcterms:created>
  <dcterms:modified xsi:type="dcterms:W3CDTF">2015-12-07T15:42:00Z</dcterms:modified>
</cp:coreProperties>
</file>