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73" w:rsidRDefault="00694973" w:rsidP="00694973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F62F92">
        <w:rPr>
          <w:rFonts w:ascii="Arial" w:hAnsi="Arial" w:cs="Arial"/>
          <w:b/>
          <w:bCs/>
          <w:sz w:val="40"/>
          <w:szCs w:val="40"/>
        </w:rPr>
        <w:t>ersonal Narratives</w:t>
      </w:r>
    </w:p>
    <w:p w:rsidR="00615CFB" w:rsidRDefault="00615CFB" w:rsidP="00615CFB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Revising </w:t>
      </w:r>
      <w:r w:rsidRPr="00500978">
        <w:rPr>
          <w:rFonts w:ascii="Arial" w:hAnsi="Arial" w:cs="Arial"/>
          <w:sz w:val="32"/>
          <w:szCs w:val="32"/>
        </w:rPr>
        <w:t>with a Checklist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3690A" w:rsidRPr="000B2AF8" w:rsidTr="0093690A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3690A" w:rsidRPr="00A5165E" w:rsidRDefault="0093690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90A" w:rsidRDefault="0093690A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90A" w:rsidRPr="00A5165E" w:rsidRDefault="0093690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90A" w:rsidRDefault="0093690A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615CFB" w:rsidRDefault="00615CFB" w:rsidP="00615CFB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615CFB" w:rsidRPr="00093B4C" w:rsidRDefault="00615CFB" w:rsidP="00615CFB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093B4C">
        <w:rPr>
          <w:rFonts w:ascii="Arial" w:hAnsi="Arial" w:cs="Arial"/>
          <w:b/>
          <w:bCs/>
        </w:rPr>
        <w:t>Revise with a checklist.</w:t>
      </w:r>
    </w:p>
    <w:p w:rsidR="00615CFB" w:rsidRDefault="00615CFB" w:rsidP="00615CFB">
      <w:pPr>
        <w:pStyle w:val="ReactingReadingText"/>
        <w:rPr>
          <w:rFonts w:ascii="Arial" w:hAnsi="Arial" w:cs="Arial"/>
          <w:sz w:val="24"/>
          <w:szCs w:val="24"/>
        </w:rPr>
      </w:pPr>
      <w:r w:rsidRPr="00093B4C">
        <w:rPr>
          <w:rFonts w:ascii="Arial" w:hAnsi="Arial" w:cs="Arial"/>
          <w:sz w:val="24"/>
          <w:szCs w:val="24"/>
        </w:rPr>
        <w:t xml:space="preserve">Read each line. When you can answer each question with a </w:t>
      </w:r>
      <w:r w:rsidRPr="00F62F92">
        <w:rPr>
          <w:rFonts w:ascii="Arial" w:hAnsi="Arial" w:cs="Arial"/>
          <w:i/>
          <w:sz w:val="24"/>
          <w:szCs w:val="24"/>
        </w:rPr>
        <w:t>yes</w:t>
      </w:r>
      <w:r w:rsidRPr="00093B4C">
        <w:rPr>
          <w:rFonts w:ascii="Arial" w:hAnsi="Arial" w:cs="Arial"/>
          <w:sz w:val="24"/>
          <w:szCs w:val="24"/>
        </w:rPr>
        <w:t>, check it off.</w:t>
      </w:r>
    </w:p>
    <w:p w:rsidR="00694973" w:rsidRDefault="00694973" w:rsidP="00615CFB">
      <w:pPr>
        <w:pStyle w:val="ReactingReadingText"/>
        <w:rPr>
          <w:rFonts w:ascii="Arial" w:hAnsi="Arial" w:cs="Arial"/>
          <w:sz w:val="24"/>
          <w:szCs w:val="24"/>
        </w:rPr>
      </w:pPr>
    </w:p>
    <w:p w:rsidR="00694973" w:rsidRPr="0047522D" w:rsidRDefault="00694973" w:rsidP="00694973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Developing Your 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694973" w:rsidRPr="00694973" w:rsidTr="003C64F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F62F92" w:rsidRDefault="00F62F92" w:rsidP="00C52B2D">
            <w:pPr>
              <w:rPr>
                <w:rFonts w:ascii="Arial" w:hAnsi="Arial" w:cs="Arial"/>
                <w:sz w:val="24"/>
                <w:szCs w:val="24"/>
              </w:rPr>
            </w:pPr>
            <w:r w:rsidRPr="00F62F92">
              <w:rPr>
                <w:rFonts w:ascii="Arial" w:hAnsi="Arial" w:cs="Arial"/>
                <w:sz w:val="24"/>
                <w:szCs w:val="24"/>
              </w:rPr>
              <w:t>Does the narrative tell an interesting story?</w:t>
            </w:r>
          </w:p>
        </w:tc>
      </w:tr>
      <w:tr w:rsidR="00694973" w:rsidRPr="00694973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F62F92" w:rsidRDefault="00F62F92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F62F92">
              <w:rPr>
                <w:rFonts w:ascii="Arial" w:hAnsi="Arial" w:cs="Arial"/>
                <w:sz w:val="24"/>
                <w:szCs w:val="24"/>
              </w:rPr>
              <w:t>Does it include actions, dialogue, thought details, and sensory details?</w:t>
            </w:r>
          </w:p>
        </w:tc>
      </w:tr>
      <w:tr w:rsidR="00694973" w:rsidRPr="00694973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F62F92" w:rsidRDefault="00F62F92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F62F92">
              <w:rPr>
                <w:rFonts w:ascii="Arial" w:hAnsi="Arial" w:cs="Arial"/>
                <w:sz w:val="24"/>
                <w:szCs w:val="24"/>
              </w:rPr>
              <w:t>Does the voice sound natural and interesting?</w:t>
            </w:r>
          </w:p>
        </w:tc>
      </w:tr>
    </w:tbl>
    <w:p w:rsidR="00694973" w:rsidRPr="00694973" w:rsidRDefault="00694973" w:rsidP="00694973">
      <w:pPr>
        <w:pStyle w:val="bodytext"/>
        <w:suppressAutoHyphens/>
        <w:ind w:firstLine="0"/>
        <w:rPr>
          <w:rFonts w:ascii="Arial" w:hAnsi="Arial" w:cs="Arial"/>
          <w:b/>
        </w:rPr>
      </w:pPr>
    </w:p>
    <w:p w:rsidR="00694973" w:rsidRPr="00694973" w:rsidRDefault="00694973" w:rsidP="00694973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 w:rsidRPr="00694973">
        <w:rPr>
          <w:rFonts w:ascii="Arial" w:hAnsi="Arial" w:cs="Arial"/>
          <w:b/>
        </w:rPr>
        <w:t>Structuring Your 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694973" w:rsidRPr="00694973" w:rsidTr="003C64F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F62F92" w:rsidRDefault="00F62F92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F62F92">
              <w:rPr>
                <w:rFonts w:ascii="Arial" w:hAnsi="Arial" w:cs="Arial"/>
                <w:sz w:val="24"/>
                <w:szCs w:val="24"/>
              </w:rPr>
              <w:t>Does my lead sentence hook the reader at the beginning?</w:t>
            </w:r>
          </w:p>
        </w:tc>
      </w:tr>
      <w:tr w:rsidR="00694973" w:rsidRPr="00694973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F62F92" w:rsidRDefault="00F62F92" w:rsidP="00C52B2D">
            <w:pPr>
              <w:rPr>
                <w:rFonts w:ascii="Arial" w:hAnsi="Arial" w:cs="Arial"/>
                <w:sz w:val="24"/>
                <w:szCs w:val="24"/>
              </w:rPr>
            </w:pPr>
            <w:r w:rsidRPr="00F62F92">
              <w:rPr>
                <w:rFonts w:ascii="Arial" w:hAnsi="Arial" w:cs="Arial"/>
                <w:sz w:val="24"/>
                <w:szCs w:val="24"/>
              </w:rPr>
              <w:t>Does the beginning paragraph introduce the experience?</w:t>
            </w:r>
          </w:p>
        </w:tc>
      </w:tr>
      <w:tr w:rsidR="00694973" w:rsidRPr="00694973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F62F92" w:rsidRDefault="00F62F92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F62F92">
              <w:rPr>
                <w:rFonts w:ascii="Arial" w:hAnsi="Arial" w:cs="Arial"/>
                <w:sz w:val="24"/>
                <w:szCs w:val="24"/>
              </w:rPr>
              <w:t>Do middle paragraphs include actions and details in time order?</w:t>
            </w:r>
          </w:p>
        </w:tc>
      </w:tr>
      <w:tr w:rsidR="00694973" w:rsidRPr="00694973" w:rsidTr="00C52B2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F62F92" w:rsidRDefault="00F62F92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F62F92">
              <w:rPr>
                <w:rFonts w:ascii="Arial" w:hAnsi="Arial" w:cs="Arial"/>
                <w:sz w:val="24"/>
                <w:szCs w:val="24"/>
              </w:rPr>
              <w:t>Do time-order transition words help move the a</w:t>
            </w:r>
            <w:bookmarkStart w:id="0" w:name="_GoBack"/>
            <w:bookmarkEnd w:id="0"/>
            <w:r w:rsidRPr="00F62F92">
              <w:rPr>
                <w:rFonts w:ascii="Arial" w:hAnsi="Arial" w:cs="Arial"/>
                <w:sz w:val="24"/>
                <w:szCs w:val="24"/>
              </w:rPr>
              <w:t>ction along?</w:t>
            </w:r>
          </w:p>
        </w:tc>
      </w:tr>
    </w:tbl>
    <w:p w:rsidR="00694973" w:rsidRDefault="00694973" w:rsidP="00694973">
      <w:pPr>
        <w:rPr>
          <w:rFonts w:ascii="Arial" w:hAnsi="Arial" w:cs="Arial"/>
        </w:rPr>
      </w:pPr>
    </w:p>
    <w:p w:rsidR="0065452D" w:rsidRDefault="0065452D" w:rsidP="0065452D"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5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 w:rsidR="00F62F92">
        <w:rPr>
          <w:rFonts w:ascii="Arial" w:hAnsi="Arial" w:cs="Arial"/>
        </w:rPr>
        <w:t xml:space="preserve">unit </w:t>
      </w:r>
      <w:hyperlink r:id="rId6" w:history="1">
        <w:r w:rsidR="00F62F92" w:rsidRPr="00DD2B37">
          <w:rPr>
            <w:rStyle w:val="Hyperlink"/>
            <w:rFonts w:ascii="Arial" w:hAnsi="Arial" w:cs="Arial"/>
          </w:rPr>
          <w:t>Writing Personal Narratives</w:t>
        </w:r>
      </w:hyperlink>
    </w:p>
    <w:p w:rsidR="00694973" w:rsidRPr="001B3FDA" w:rsidRDefault="00694973" w:rsidP="00694973">
      <w:pPr>
        <w:pStyle w:val="bodytext"/>
        <w:suppressAutoHyphens/>
        <w:spacing w:before="144"/>
        <w:ind w:firstLine="0"/>
        <w:rPr>
          <w:rFonts w:ascii="Arial" w:hAnsi="Arial" w:cs="Arial"/>
        </w:rPr>
      </w:pPr>
    </w:p>
    <w:p w:rsidR="00694973" w:rsidRDefault="00694973" w:rsidP="00615CFB">
      <w:pPr>
        <w:pStyle w:val="ReactingReadingText"/>
        <w:rPr>
          <w:rFonts w:ascii="Arial" w:hAnsi="Arial" w:cs="Arial"/>
          <w:sz w:val="24"/>
          <w:szCs w:val="24"/>
        </w:rPr>
      </w:pPr>
    </w:p>
    <w:p w:rsidR="00615CFB" w:rsidRDefault="00615CFB" w:rsidP="00615CFB">
      <w:pPr>
        <w:pStyle w:val="ReactingReadingText"/>
        <w:rPr>
          <w:rFonts w:ascii="Arial" w:hAnsi="Arial" w:cs="Arial"/>
          <w:sz w:val="24"/>
          <w:szCs w:val="24"/>
        </w:rPr>
      </w:pPr>
    </w:p>
    <w:p w:rsidR="00615CFB" w:rsidRPr="00093B4C" w:rsidRDefault="00615CFB" w:rsidP="00615CFB">
      <w:pPr>
        <w:pStyle w:val="ReactingReadingText"/>
        <w:rPr>
          <w:rFonts w:ascii="Arial" w:hAnsi="Arial" w:cs="Arial"/>
          <w:sz w:val="24"/>
          <w:szCs w:val="24"/>
        </w:rPr>
      </w:pPr>
    </w:p>
    <w:p w:rsidR="002C3DD0" w:rsidRDefault="002C3DD0"/>
    <w:sectPr w:rsidR="002C3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FB"/>
    <w:rsid w:val="002C3DD0"/>
    <w:rsid w:val="00615CFB"/>
    <w:rsid w:val="0065452D"/>
    <w:rsid w:val="00694973"/>
    <w:rsid w:val="0093690A"/>
    <w:rsid w:val="009D0190"/>
    <w:rsid w:val="009E5C18"/>
    <w:rsid w:val="00C52B2D"/>
    <w:rsid w:val="00F6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D3FE7-B52A-4FA2-B4F1-F0A7861F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615CFB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615CFB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615CFB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table" w:styleId="TableGrid">
    <w:name w:val="Table Grid"/>
    <w:basedOn w:val="TableNormal"/>
    <w:uiPriority w:val="39"/>
    <w:rsid w:val="0061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uiPriority w:val="99"/>
    <w:semiHidden/>
    <w:unhideWhenUsed/>
    <w:rsid w:val="00615CFB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615CFB"/>
  </w:style>
  <w:style w:type="character" w:styleId="Hyperlink">
    <w:name w:val="Hyperlink"/>
    <w:uiPriority w:val="99"/>
    <w:unhideWhenUsed/>
    <w:rsid w:val="006545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ersonal-narratives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2015-12-01T21:16:00Z</dcterms:created>
  <dcterms:modified xsi:type="dcterms:W3CDTF">2015-12-08T16:22:00Z</dcterms:modified>
</cp:coreProperties>
</file>