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98DE" w14:textId="77777777" w:rsidR="00BD5F47" w:rsidRPr="001863A2" w:rsidRDefault="00BD5F47" w:rsidP="00BD5F47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>Writing Opinion Essays</w:t>
      </w:r>
    </w:p>
    <w:p w14:paraId="48056818" w14:textId="6051B58E" w:rsidR="00BD5F47" w:rsidRDefault="00BD5F47" w:rsidP="00BD5F47">
      <w:pPr>
        <w:pStyle w:val="heada"/>
        <w:suppressAutoHyphens/>
        <w:spacing w:after="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Editing </w:t>
      </w:r>
      <w:r w:rsidR="00DF035E">
        <w:rPr>
          <w:rFonts w:ascii="Arial" w:hAnsi="Arial" w:cs="Arial"/>
          <w:sz w:val="32"/>
          <w:szCs w:val="32"/>
        </w:rPr>
        <w:t>for Subject-Verb Agreement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BD5F47" w:rsidRPr="000B2AF8" w14:paraId="7EE7EC7A" w14:textId="77777777" w:rsidTr="00A36339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774CD8" w14:textId="77777777" w:rsidR="00BD5F47" w:rsidRPr="00A5165E" w:rsidRDefault="00BD5F47" w:rsidP="00BD5F4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CBB212" w14:textId="77777777" w:rsidR="00BD5F47" w:rsidRDefault="00BD5F47" w:rsidP="00BD5F4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B0778" w14:textId="77777777" w:rsidR="00BD5F47" w:rsidRPr="00A5165E" w:rsidRDefault="00BD5F47" w:rsidP="00BD5F4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A89DD" w14:textId="77777777" w:rsidR="00BD5F47" w:rsidRDefault="00BD5F47" w:rsidP="00BD5F4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2267F4A4" w14:textId="77777777" w:rsidR="00BD5F47" w:rsidRDefault="00BD5F47" w:rsidP="00BD5F47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</w:p>
    <w:p w14:paraId="0920F5D9" w14:textId="06874932" w:rsidR="00BD5F47" w:rsidRDefault="00DF035E" w:rsidP="00526557">
      <w:pPr>
        <w:pStyle w:val="bodytext"/>
        <w:suppressAutoHyphens/>
        <w:spacing w:line="260" w:lineRule="atLeast"/>
        <w:ind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Correct subject-verb agreement problems</w:t>
      </w:r>
      <w:r w:rsidR="00BD5F47" w:rsidRPr="001B3FDA">
        <w:rPr>
          <w:rFonts w:ascii="Arial" w:hAnsi="Arial" w:cs="Arial"/>
          <w:b/>
          <w:bCs/>
        </w:rPr>
        <w:t>.</w:t>
      </w:r>
    </w:p>
    <w:p w14:paraId="50843722" w14:textId="52C5EAB4" w:rsidR="00BD5F47" w:rsidRDefault="00DF035E" w:rsidP="00526557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Edit the following sentences to correct any problems</w:t>
      </w:r>
      <w:r w:rsidR="00BD5F47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B44011E" w14:textId="77777777" w:rsidR="00BD5F47" w:rsidRDefault="00BD5F47" w:rsidP="00BD5F47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7AEBE012" w14:textId="77777777" w:rsidR="00BD5F47" w:rsidRPr="001D22E5" w:rsidRDefault="00BD5F47" w:rsidP="00BD5F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D22E5">
        <w:rPr>
          <w:rFonts w:ascii="Arial" w:hAnsi="Arial" w:cs="Arial"/>
          <w:sz w:val="24"/>
          <w:szCs w:val="24"/>
        </w:rPr>
        <w:t>Most Americans watches a lot of television.</w:t>
      </w:r>
    </w:p>
    <w:p w14:paraId="45FFFC43" w14:textId="77777777" w:rsidR="00BD5F47" w:rsidRPr="001D22E5" w:rsidRDefault="00BD5F47" w:rsidP="00BD5F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D22E5">
        <w:rPr>
          <w:rFonts w:ascii="Arial" w:hAnsi="Arial" w:cs="Arial"/>
          <w:sz w:val="24"/>
          <w:szCs w:val="24"/>
        </w:rPr>
        <w:t>Network television provide nonstop coverage of important events.</w:t>
      </w:r>
    </w:p>
    <w:p w14:paraId="087D7B92" w14:textId="77777777" w:rsidR="00BD5F47" w:rsidRPr="001D22E5" w:rsidRDefault="00BD5F47" w:rsidP="00BD5F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D22E5">
        <w:rPr>
          <w:rFonts w:ascii="Arial" w:hAnsi="Arial" w:cs="Arial"/>
          <w:sz w:val="24"/>
          <w:szCs w:val="24"/>
        </w:rPr>
        <w:t>CNN and ESPN is popular cable television stations.</w:t>
      </w:r>
    </w:p>
    <w:p w14:paraId="50FA52B9" w14:textId="77777777" w:rsidR="00BD5F47" w:rsidRPr="001D22E5" w:rsidRDefault="00BD5F47" w:rsidP="00BD5F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D22E5">
        <w:rPr>
          <w:rFonts w:ascii="Arial" w:hAnsi="Arial" w:cs="Arial"/>
          <w:sz w:val="24"/>
          <w:szCs w:val="24"/>
        </w:rPr>
        <w:t>Prime time cover the hours from 7:00 to 11:00 p.m.</w:t>
      </w:r>
    </w:p>
    <w:p w14:paraId="2E447660" w14:textId="77777777" w:rsidR="00BD5F47" w:rsidRPr="001D22E5" w:rsidRDefault="00BD5F47" w:rsidP="00BD5F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1D22E5">
        <w:rPr>
          <w:rFonts w:ascii="Arial" w:hAnsi="Arial" w:cs="Arial"/>
          <w:sz w:val="24"/>
          <w:szCs w:val="24"/>
        </w:rPr>
        <w:t>Often either a reality show or a crime drama top the ratings.</w:t>
      </w:r>
    </w:p>
    <w:p w14:paraId="137DFB52" w14:textId="77777777" w:rsidR="00BD5F47" w:rsidRPr="001D22E5" w:rsidRDefault="00BD5F47" w:rsidP="00BD5F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1D22E5">
        <w:rPr>
          <w:rFonts w:ascii="Arial" w:hAnsi="Arial" w:cs="Arial"/>
          <w:sz w:val="24"/>
          <w:szCs w:val="24"/>
        </w:rPr>
        <w:t>On-demand movies offers viewers many popular shows to watch.</w:t>
      </w:r>
    </w:p>
    <w:p w14:paraId="631F4657" w14:textId="77777777" w:rsidR="00BD5F47" w:rsidRPr="001D22E5" w:rsidRDefault="00BD5F47" w:rsidP="00BD5F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1D22E5">
        <w:rPr>
          <w:rFonts w:ascii="Arial" w:hAnsi="Arial" w:cs="Arial"/>
          <w:sz w:val="24"/>
          <w:szCs w:val="24"/>
        </w:rPr>
        <w:t>Reality TV shows comes in many different varieties.</w:t>
      </w:r>
    </w:p>
    <w:p w14:paraId="41DA515F" w14:textId="77777777" w:rsidR="00BD5F47" w:rsidRPr="001D22E5" w:rsidRDefault="00BD5F47" w:rsidP="00BD5F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1D22E5">
        <w:rPr>
          <w:rFonts w:ascii="Arial" w:hAnsi="Arial" w:cs="Arial"/>
          <w:sz w:val="24"/>
          <w:szCs w:val="24"/>
        </w:rPr>
        <w:t>A company often spend millions of dollars on commercials.</w:t>
      </w:r>
    </w:p>
    <w:p w14:paraId="76B8ABB7" w14:textId="73B7F6FF" w:rsidR="00825594" w:rsidRDefault="00BD5F47" w:rsidP="00BD5F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1D22E5">
        <w:rPr>
          <w:rFonts w:ascii="Arial" w:hAnsi="Arial" w:cs="Arial"/>
          <w:sz w:val="24"/>
          <w:szCs w:val="24"/>
        </w:rPr>
        <w:t>Men and women has different viewing tastes.</w:t>
      </w:r>
      <w:bookmarkStart w:id="0" w:name="_GoBack"/>
      <w:bookmarkEnd w:id="0"/>
    </w:p>
    <w:p w14:paraId="48273F7E" w14:textId="77777777" w:rsidR="00BD5F47" w:rsidRDefault="00BD5F47" w:rsidP="00BD5F4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sz w:val="24"/>
          <w:szCs w:val="24"/>
        </w:rPr>
      </w:pPr>
    </w:p>
    <w:p w14:paraId="24BB92A0" w14:textId="77777777" w:rsidR="00BD5F47" w:rsidRDefault="00BD5F47" w:rsidP="00BD5F47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Check subject-verb agreement.</w:t>
      </w:r>
    </w:p>
    <w:p w14:paraId="4AF4D366" w14:textId="77777777" w:rsidR="00BD5F47" w:rsidRDefault="00BD5F47" w:rsidP="00BD5F4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D22E5">
        <w:rPr>
          <w:rFonts w:ascii="Arial" w:hAnsi="Arial" w:cs="Arial"/>
          <w:color w:val="000000"/>
          <w:sz w:val="24"/>
          <w:szCs w:val="24"/>
        </w:rPr>
        <w:t>Review your essay, making sure all your subjects and verbs agree.</w:t>
      </w:r>
    </w:p>
    <w:p w14:paraId="2D5ED0A4" w14:textId="77777777" w:rsidR="0075711B" w:rsidRDefault="0075711B"/>
    <w:sectPr w:rsidR="0075711B" w:rsidSect="0075711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3FDD2" w14:textId="77777777" w:rsidR="00063095" w:rsidRDefault="00063095" w:rsidP="001A6E11">
      <w:pPr>
        <w:spacing w:after="0" w:line="240" w:lineRule="auto"/>
      </w:pPr>
      <w:r>
        <w:separator/>
      </w:r>
    </w:p>
  </w:endnote>
  <w:endnote w:type="continuationSeparator" w:id="0">
    <w:p w14:paraId="18FE241F" w14:textId="77777777" w:rsidR="00063095" w:rsidRDefault="00063095" w:rsidP="001A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7798" w14:textId="77777777" w:rsidR="001A6E11" w:rsidRPr="001A6E11" w:rsidRDefault="001A6E11" w:rsidP="001A6E11">
    <w:pPr>
      <w:spacing w:after="0" w:line="240" w:lineRule="auto"/>
      <w:jc w:val="center"/>
      <w:rPr>
        <w:rFonts w:ascii="Times" w:eastAsiaTheme="minorEastAsia" w:hAnsi="Times" w:cs="Times New Roman"/>
        <w:sz w:val="20"/>
        <w:szCs w:val="20"/>
      </w:rPr>
    </w:pPr>
    <w:r w:rsidRPr="001A6E11">
      <w:rPr>
        <w:rFonts w:ascii="Arial" w:eastAsiaTheme="minorEastAsia" w:hAnsi="Arial" w:cs="Arial"/>
        <w:color w:val="000000"/>
      </w:rPr>
      <w:t>©</w:t>
    </w:r>
    <w:hyperlink r:id="rId1" w:history="1">
      <w:r w:rsidRPr="001A6E11">
        <w:rPr>
          <w:rFonts w:ascii="Arial" w:eastAsiaTheme="minorEastAsia" w:hAnsi="Arial" w:cs="Arial"/>
          <w:color w:val="000000"/>
          <w:u w:val="single"/>
        </w:rPr>
        <w:t xml:space="preserve"> </w:t>
      </w:r>
      <w:r w:rsidRPr="001A6E11">
        <w:rPr>
          <w:rFonts w:ascii="Arial" w:eastAsiaTheme="minorEastAsia" w:hAnsi="Arial" w:cs="Arial"/>
          <w:color w:val="1155CC"/>
          <w:u w:val="single"/>
        </w:rPr>
        <w:t>Thoughtful Learning</w:t>
      </w:r>
    </w:hyperlink>
    <w:r w:rsidRPr="001A6E11">
      <w:rPr>
        <w:rFonts w:ascii="Arial" w:eastAsiaTheme="minorEastAsia" w:hAnsi="Arial" w:cs="Arial"/>
        <w:color w:val="000000"/>
      </w:rPr>
      <w:t xml:space="preserve">        </w:t>
    </w:r>
    <w:r w:rsidRPr="001A6E11">
      <w:rPr>
        <w:rFonts w:ascii="Arial" w:eastAsiaTheme="minorEastAsia" w:hAnsi="Arial" w:cs="Arial"/>
        <w:color w:val="000000"/>
      </w:rPr>
      <w:tab/>
      <w:t>From</w:t>
    </w:r>
    <w:hyperlink r:id="rId2" w:history="1">
      <w:r w:rsidRPr="001A6E11">
        <w:rPr>
          <w:rFonts w:ascii="Arial" w:eastAsiaTheme="minorEastAsia" w:hAnsi="Arial" w:cs="Arial"/>
          <w:color w:val="000000"/>
          <w:u w:val="single"/>
        </w:rPr>
        <w:t xml:space="preserve"> </w:t>
      </w:r>
      <w:r w:rsidRPr="001A6E11">
        <w:rPr>
          <w:rFonts w:ascii="Arial" w:eastAsiaTheme="minorEastAsia" w:hAnsi="Arial" w:cs="Arial"/>
          <w:color w:val="1155CC"/>
          <w:u w:val="single"/>
        </w:rPr>
        <w:t>Writers Express</w:t>
      </w:r>
    </w:hyperlink>
    <w:r w:rsidRPr="001A6E11">
      <w:rPr>
        <w:rFonts w:ascii="Arial" w:eastAsiaTheme="minorEastAsia" w:hAnsi="Arial" w:cs="Arial"/>
        <w:color w:val="000000"/>
      </w:rPr>
      <w:t xml:space="preserve"> and the unit </w:t>
    </w:r>
    <w:hyperlink r:id="rId3" w:history="1">
      <w:r w:rsidRPr="001A6E11">
        <w:rPr>
          <w:rFonts w:ascii="Arial" w:eastAsiaTheme="minorEastAsia" w:hAnsi="Arial" w:cs="Arial"/>
          <w:color w:val="1155CC"/>
          <w:u w:val="single"/>
        </w:rPr>
        <w:t>Writing Opinion Essays</w:t>
      </w:r>
    </w:hyperlink>
  </w:p>
  <w:p w14:paraId="473ED085" w14:textId="77777777" w:rsidR="001A6E11" w:rsidRPr="001A6E11" w:rsidRDefault="001A6E11" w:rsidP="001A6E11">
    <w:pPr>
      <w:spacing w:after="0" w:line="240" w:lineRule="auto"/>
      <w:rPr>
        <w:rFonts w:ascii="Times" w:eastAsia="Times New Roman" w:hAnsi="Times" w:cs="Times New Roman"/>
        <w:sz w:val="20"/>
        <w:szCs w:val="20"/>
      </w:rPr>
    </w:pPr>
  </w:p>
  <w:p w14:paraId="6505E427" w14:textId="77777777" w:rsidR="001A6E11" w:rsidRDefault="001A6E11" w:rsidP="001A6E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BC4FE" w14:textId="77777777" w:rsidR="00063095" w:rsidRDefault="00063095" w:rsidP="001A6E11">
      <w:pPr>
        <w:spacing w:after="0" w:line="240" w:lineRule="auto"/>
      </w:pPr>
      <w:r>
        <w:separator/>
      </w:r>
    </w:p>
  </w:footnote>
  <w:footnote w:type="continuationSeparator" w:id="0">
    <w:p w14:paraId="0B26879F" w14:textId="77777777" w:rsidR="00063095" w:rsidRDefault="00063095" w:rsidP="001A6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47"/>
    <w:rsid w:val="00063095"/>
    <w:rsid w:val="001A6E11"/>
    <w:rsid w:val="00526557"/>
    <w:rsid w:val="006905D2"/>
    <w:rsid w:val="0075711B"/>
    <w:rsid w:val="00825594"/>
    <w:rsid w:val="00BD5F47"/>
    <w:rsid w:val="00D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B5CD5"/>
  <w14:defaultImageDpi w14:val="300"/>
  <w15:docId w15:val="{5DD20182-B2A9-4D01-99A1-D796FAD5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4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BD5F47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BD5F47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BD5F4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1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6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11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6E1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A6E1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A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12.thoughtfullearning.com/products/writing-opinion-essays" TargetMode="External"/><Relationship Id="rId2" Type="http://schemas.openxmlformats.org/officeDocument/2006/relationships/hyperlink" Target="https://k12.thoughtfullearning.com/products/writers-expres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rking</cp:lastModifiedBy>
  <cp:revision>4</cp:revision>
  <dcterms:created xsi:type="dcterms:W3CDTF">2016-01-21T18:02:00Z</dcterms:created>
  <dcterms:modified xsi:type="dcterms:W3CDTF">2016-01-21T18:08:00Z</dcterms:modified>
</cp:coreProperties>
</file>