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C4E6" w14:textId="7AD75DC5" w:rsidR="00162D46" w:rsidRPr="00162D46" w:rsidRDefault="00E73BEE" w:rsidP="00162D46">
      <w:pPr>
        <w:pStyle w:val="heada"/>
        <w:suppressAutoHyphens/>
        <w:spacing w:after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Writing</w:t>
      </w:r>
      <w:r w:rsidR="00CF1D99">
        <w:rPr>
          <w:rFonts w:ascii="Arial" w:hAnsi="Arial" w:cs="Arial"/>
          <w:b/>
        </w:rPr>
        <w:t xml:space="preserve"> </w:t>
      </w:r>
      <w:r w:rsidR="00F54C0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D51E39">
        <w:rPr>
          <w:rFonts w:ascii="Arial" w:hAnsi="Arial" w:cs="Arial"/>
        </w:rPr>
        <w:t>Ending</w:t>
      </w:r>
      <w:r>
        <w:rPr>
          <w:rFonts w:ascii="Arial" w:hAnsi="Arial" w:cs="Arial"/>
        </w:rPr>
        <w:t xml:space="preserve"> Sentence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440"/>
        <w:gridCol w:w="4860"/>
        <w:gridCol w:w="990"/>
        <w:gridCol w:w="2160"/>
      </w:tblGrid>
      <w:tr w:rsidR="00162D46" w:rsidRPr="00162D46" w14:paraId="1203E69B" w14:textId="77777777" w:rsidTr="00162D46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799D73" w14:textId="59E47E5F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Student: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9FBDA" w14:textId="77777777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FA114" w14:textId="77777777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34FA8" w14:textId="77777777" w:rsidR="00162D46" w:rsidRPr="00162D46" w:rsidRDefault="00162D46" w:rsidP="001D404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AB2847A" w14:textId="77777777" w:rsidR="00162D46" w:rsidRPr="00162D46" w:rsidRDefault="00162D46" w:rsidP="00162D46">
      <w:pPr>
        <w:pStyle w:val="bodytext"/>
        <w:suppressAutoHyphens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15063A60" w14:textId="5447317C" w:rsidR="00245431" w:rsidRPr="00245431" w:rsidRDefault="00E73BEE" w:rsidP="00245431">
      <w:pPr>
        <w:pStyle w:val="bodytext"/>
        <w:suppressAutoHyphens/>
        <w:spacing w:line="240" w:lineRule="auto"/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Write </w:t>
      </w:r>
      <w:r w:rsidR="008E7CAF">
        <w:rPr>
          <w:rFonts w:ascii="Arial" w:hAnsi="Arial" w:cs="Arial"/>
          <w:b/>
          <w:bCs/>
          <w:sz w:val="28"/>
          <w:szCs w:val="28"/>
        </w:rPr>
        <w:t>your ending sentence</w:t>
      </w:r>
      <w:bookmarkStart w:id="0" w:name="_GoBack"/>
      <w:bookmarkEnd w:id="0"/>
      <w:r w:rsidR="00245431" w:rsidRPr="00245431">
        <w:rPr>
          <w:rFonts w:ascii="Arial" w:hAnsi="Arial" w:cs="Arial"/>
          <w:b/>
          <w:bCs/>
          <w:sz w:val="28"/>
          <w:szCs w:val="28"/>
        </w:rPr>
        <w:t>.</w:t>
      </w:r>
    </w:p>
    <w:p w14:paraId="4371D30D" w14:textId="662F3CC7" w:rsidR="00162D46" w:rsidRPr="00245431" w:rsidRDefault="00D51E39" w:rsidP="00245431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sz w:val="28"/>
          <w:szCs w:val="28"/>
        </w:rPr>
      </w:pPr>
      <w:r w:rsidRPr="00D51E39">
        <w:rPr>
          <w:rFonts w:ascii="Arial" w:hAnsi="Arial" w:cs="Arial"/>
          <w:bCs/>
          <w:sz w:val="28"/>
          <w:szCs w:val="28"/>
        </w:rPr>
        <w:t>Try these ending strategies. Then choose one or combine two to create your ending sentence.</w:t>
      </w:r>
    </w:p>
    <w:p w14:paraId="51119728" w14:textId="0D62B942" w:rsidR="0064070E" w:rsidRDefault="0064070E" w:rsidP="00F1601D">
      <w:pPr>
        <w:pStyle w:val="NormalWeb"/>
        <w:spacing w:before="0" w:beforeAutospacing="0" w:after="0" w:afterAutospacing="0"/>
        <w:rPr>
          <w:rStyle w:val="bodytextsansbold"/>
          <w:rFonts w:ascii="Arial" w:hAnsi="Arial" w:cs="Arial"/>
          <w:sz w:val="28"/>
          <w:szCs w:val="28"/>
        </w:rPr>
      </w:pPr>
    </w:p>
    <w:p w14:paraId="54C97FA9" w14:textId="77777777" w:rsidR="00D51E39" w:rsidRPr="00D51E39" w:rsidRDefault="00D51E39" w:rsidP="00D51E3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E39">
        <w:rPr>
          <w:rFonts w:ascii="Arial" w:hAnsi="Arial" w:cs="Arial"/>
          <w:color w:val="000000"/>
          <w:sz w:val="28"/>
          <w:szCs w:val="28"/>
        </w:rPr>
        <w:t>Show how the story ends.</w:t>
      </w:r>
    </w:p>
    <w:p w14:paraId="3960368C" w14:textId="77777777" w:rsidR="00D51E39" w:rsidRPr="00D51E39" w:rsidRDefault="00D51E39" w:rsidP="00D51E39">
      <w:pPr>
        <w:pStyle w:val="NormalWeb"/>
        <w:spacing w:before="0" w:beforeAutospacing="0" w:after="0" w:afterAutospacing="0"/>
        <w:ind w:left="1440"/>
        <w:rPr>
          <w:rFonts w:ascii="Comic Sans MS" w:hAnsi="Comic Sans MS" w:cs="Arial"/>
          <w:color w:val="000000"/>
          <w:sz w:val="28"/>
          <w:szCs w:val="28"/>
        </w:rPr>
      </w:pPr>
      <w:r w:rsidRPr="00D51E39">
        <w:rPr>
          <w:rFonts w:ascii="Comic Sans MS" w:hAnsi="Comic Sans MS" w:cs="Arial"/>
          <w:color w:val="000000"/>
          <w:sz w:val="28"/>
          <w:szCs w:val="28"/>
        </w:rPr>
        <w:t>He said, “It’s your lucky day. That’s a shark’s tooth!”</w:t>
      </w:r>
    </w:p>
    <w:p w14:paraId="3B196271" w14:textId="77777777" w:rsidR="00D51E39" w:rsidRP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7E24AC3" w14:textId="39AC6817" w:rsid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E3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622109A" w14:textId="03E39A0C" w:rsid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D997761" w14:textId="75DD156C" w:rsid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D8BB7F0" w14:textId="77777777" w:rsid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95E87CF" w14:textId="77777777" w:rsidR="00D51E39" w:rsidRP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F5B0025" w14:textId="77777777" w:rsidR="00D51E39" w:rsidRPr="00D51E39" w:rsidRDefault="00D51E39" w:rsidP="00D51E3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E39">
        <w:rPr>
          <w:rFonts w:ascii="Arial" w:hAnsi="Arial" w:cs="Arial"/>
          <w:color w:val="000000"/>
          <w:sz w:val="28"/>
          <w:szCs w:val="28"/>
        </w:rPr>
        <w:t>Tell readers what you learned.</w:t>
      </w:r>
    </w:p>
    <w:p w14:paraId="76CA68C2" w14:textId="77777777" w:rsidR="00D51E39" w:rsidRPr="00D51E39" w:rsidRDefault="00D51E39" w:rsidP="00D51E39">
      <w:pPr>
        <w:pStyle w:val="NormalWeb"/>
        <w:spacing w:before="0" w:beforeAutospacing="0" w:after="0" w:afterAutospacing="0"/>
        <w:ind w:left="1440"/>
        <w:rPr>
          <w:rFonts w:ascii="Comic Sans MS" w:hAnsi="Comic Sans MS" w:cs="Arial"/>
          <w:color w:val="000000"/>
          <w:sz w:val="28"/>
          <w:szCs w:val="28"/>
        </w:rPr>
      </w:pPr>
      <w:r w:rsidRPr="00D51E39">
        <w:rPr>
          <w:rFonts w:ascii="Comic Sans MS" w:hAnsi="Comic Sans MS" w:cs="Arial"/>
          <w:color w:val="000000"/>
          <w:sz w:val="28"/>
          <w:szCs w:val="28"/>
        </w:rPr>
        <w:t>The best surprises are shared with someone else.</w:t>
      </w:r>
    </w:p>
    <w:p w14:paraId="4E21E206" w14:textId="341C34A6" w:rsid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91CA291" w14:textId="77777777" w:rsid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7A599B7" w14:textId="0706D734" w:rsid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C7A9193" w14:textId="752F8A44" w:rsid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BD8590D" w14:textId="77777777" w:rsidR="00D51E39" w:rsidRP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4E8D5D4" w14:textId="77777777" w:rsidR="00D51E39" w:rsidRPr="00D51E39" w:rsidRDefault="00D51E39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E3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35FCABA" w14:textId="77777777" w:rsidR="00D51E39" w:rsidRPr="00D51E39" w:rsidRDefault="00D51E39" w:rsidP="00D51E3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E39">
        <w:rPr>
          <w:rFonts w:ascii="Arial" w:hAnsi="Arial" w:cs="Arial"/>
          <w:color w:val="000000"/>
          <w:sz w:val="28"/>
          <w:szCs w:val="28"/>
        </w:rPr>
        <w:t>Share your feelings.</w:t>
      </w:r>
    </w:p>
    <w:p w14:paraId="4EE54A99" w14:textId="0E7ADA6C" w:rsidR="007A573F" w:rsidRPr="00D51E39" w:rsidRDefault="00D51E39" w:rsidP="00D51E39">
      <w:pPr>
        <w:pStyle w:val="NormalWeb"/>
        <w:spacing w:before="0" w:beforeAutospacing="0" w:after="0" w:afterAutospacing="0"/>
        <w:ind w:left="1440"/>
        <w:rPr>
          <w:rFonts w:ascii="Comic Sans MS" w:hAnsi="Comic Sans MS" w:cs="Arial"/>
          <w:color w:val="000000"/>
          <w:sz w:val="28"/>
          <w:szCs w:val="28"/>
        </w:rPr>
      </w:pPr>
      <w:r w:rsidRPr="00D51E39">
        <w:rPr>
          <w:rFonts w:ascii="Comic Sans MS" w:hAnsi="Comic Sans MS" w:cs="Arial"/>
          <w:color w:val="000000"/>
          <w:sz w:val="28"/>
          <w:szCs w:val="28"/>
        </w:rPr>
        <w:t>It made me happy to spend time with my dad.</w:t>
      </w:r>
    </w:p>
    <w:p w14:paraId="34BFD7E2" w14:textId="3EC9CFDE" w:rsidR="007A573F" w:rsidRDefault="007A573F" w:rsidP="00D51E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0F1812B" w14:textId="6BF504A4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1C0065C" w14:textId="2EC0B7C9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25774FC" w14:textId="602FAEA7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04C24F8" w14:textId="243311F1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64407D7" w14:textId="77777777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83CB1F9" w14:textId="0B848084" w:rsidR="0076175C" w:rsidRDefault="0076175C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EA68832" w14:textId="77777777" w:rsidR="00E55F2A" w:rsidRDefault="00E55F2A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2DD9E83" w14:textId="77777777" w:rsidR="00245431" w:rsidRPr="0064070E" w:rsidRDefault="00245431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42276F1" w14:textId="3C25CC60" w:rsidR="00DB75EF" w:rsidRPr="0064070E" w:rsidRDefault="00DB75EF" w:rsidP="00162D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4070E">
        <w:rPr>
          <w:rFonts w:ascii="Arial" w:hAnsi="Arial" w:cs="Arial"/>
          <w:color w:val="000000"/>
          <w:sz w:val="20"/>
          <w:szCs w:val="20"/>
        </w:rPr>
        <w:t>©</w:t>
      </w:r>
      <w:hyperlink r:id="rId5" w:history="1">
        <w:r w:rsidRPr="0064070E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 w:rsidRPr="0064070E">
          <w:rPr>
            <w:rStyle w:val="Hyperlink"/>
            <w:rFonts w:ascii="Arial" w:hAnsi="Arial" w:cs="Arial"/>
            <w:color w:val="1155CC"/>
            <w:sz w:val="20"/>
            <w:szCs w:val="20"/>
          </w:rPr>
          <w:t>Thoughtful Learning</w:t>
        </w:r>
      </w:hyperlink>
      <w:r w:rsidR="0064070E" w:rsidRPr="0064070E">
        <w:rPr>
          <w:rFonts w:ascii="Arial" w:hAnsi="Arial" w:cs="Arial"/>
          <w:color w:val="000000"/>
          <w:sz w:val="20"/>
          <w:szCs w:val="20"/>
        </w:rPr>
        <w:tab/>
        <w:t>F</w:t>
      </w:r>
      <w:r w:rsidRPr="0064070E">
        <w:rPr>
          <w:rFonts w:ascii="Arial" w:hAnsi="Arial" w:cs="Arial"/>
          <w:color w:val="000000"/>
          <w:sz w:val="20"/>
          <w:szCs w:val="20"/>
        </w:rPr>
        <w:t xml:space="preserve">rom </w:t>
      </w:r>
      <w:hyperlink r:id="rId6" w:history="1">
        <w:r w:rsidR="006C227F" w:rsidRPr="0064070E">
          <w:rPr>
            <w:rStyle w:val="Hyperlink"/>
            <w:rFonts w:ascii="Arial" w:hAnsi="Arial" w:cs="Arial"/>
            <w:i/>
            <w:sz w:val="20"/>
            <w:szCs w:val="20"/>
          </w:rPr>
          <w:t>Write on Track</w:t>
        </w:r>
      </w:hyperlink>
      <w:r w:rsidR="00162D46" w:rsidRPr="0064070E">
        <w:rPr>
          <w:rFonts w:ascii="Arial" w:hAnsi="Arial" w:cs="Arial"/>
          <w:sz w:val="20"/>
          <w:szCs w:val="20"/>
        </w:rPr>
        <w:t xml:space="preserve"> and the unit </w:t>
      </w:r>
      <w:hyperlink r:id="rId7" w:history="1">
        <w:r w:rsidR="00162D46" w:rsidRPr="0064070E">
          <w:rPr>
            <w:rStyle w:val="Hyperlink"/>
            <w:rFonts w:ascii="Arial" w:hAnsi="Arial" w:cs="Arial"/>
            <w:i/>
            <w:sz w:val="20"/>
            <w:szCs w:val="20"/>
          </w:rPr>
          <w:t>Writing Narrative Paragraphs</w:t>
        </w:r>
      </w:hyperlink>
    </w:p>
    <w:sectPr w:rsidR="00DB75EF" w:rsidRPr="0064070E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00"/>
    <w:multiLevelType w:val="hybridMultilevel"/>
    <w:tmpl w:val="6A9A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7556"/>
    <w:multiLevelType w:val="hybridMultilevel"/>
    <w:tmpl w:val="56F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9FD"/>
    <w:multiLevelType w:val="hybridMultilevel"/>
    <w:tmpl w:val="F2C0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B60AE"/>
    <w:multiLevelType w:val="hybridMultilevel"/>
    <w:tmpl w:val="7138E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1336C"/>
    <w:multiLevelType w:val="hybridMultilevel"/>
    <w:tmpl w:val="E6B08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C5FAE"/>
    <w:multiLevelType w:val="hybridMultilevel"/>
    <w:tmpl w:val="DA18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9E"/>
    <w:rsid w:val="00162D46"/>
    <w:rsid w:val="00224EF5"/>
    <w:rsid w:val="00245431"/>
    <w:rsid w:val="002635C7"/>
    <w:rsid w:val="0034033C"/>
    <w:rsid w:val="004A7429"/>
    <w:rsid w:val="004B2F9E"/>
    <w:rsid w:val="004F3C80"/>
    <w:rsid w:val="0059683A"/>
    <w:rsid w:val="0064070E"/>
    <w:rsid w:val="00692ABF"/>
    <w:rsid w:val="006C227F"/>
    <w:rsid w:val="007258F3"/>
    <w:rsid w:val="0076175C"/>
    <w:rsid w:val="007A573F"/>
    <w:rsid w:val="007B172E"/>
    <w:rsid w:val="007F32E2"/>
    <w:rsid w:val="0089632F"/>
    <w:rsid w:val="008D6FD6"/>
    <w:rsid w:val="008E7CAF"/>
    <w:rsid w:val="00906B1B"/>
    <w:rsid w:val="00941423"/>
    <w:rsid w:val="00950C07"/>
    <w:rsid w:val="00A20CB4"/>
    <w:rsid w:val="00BE7AD2"/>
    <w:rsid w:val="00C2124B"/>
    <w:rsid w:val="00CB5CBD"/>
    <w:rsid w:val="00CD6E50"/>
    <w:rsid w:val="00CE1129"/>
    <w:rsid w:val="00CE63BA"/>
    <w:rsid w:val="00CF1D99"/>
    <w:rsid w:val="00D51E39"/>
    <w:rsid w:val="00DB75EF"/>
    <w:rsid w:val="00E55F2A"/>
    <w:rsid w:val="00E73BEE"/>
    <w:rsid w:val="00F1601D"/>
    <w:rsid w:val="00F34F2A"/>
    <w:rsid w:val="00F54C08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0719"/>
  <w15:docId w15:val="{622DD582-7E68-44F8-B5E8-2F04371A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D46"/>
    <w:pPr>
      <w:keepNext/>
      <w:spacing w:before="240" w:after="60" w:line="240" w:lineRule="auto"/>
      <w:outlineLvl w:val="0"/>
    </w:pPr>
    <w:rPr>
      <w:rFonts w:ascii="Helvetica" w:eastAsia="Times" w:hAnsi="Helvetica" w:cs="Times New Roman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D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62D46"/>
    <w:rPr>
      <w:rFonts w:ascii="Helvetica" w:eastAsia="Times" w:hAnsi="Helvetica" w:cs="Times New Roman"/>
      <w:b/>
      <w:kern w:val="32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D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tivityinstructions">
    <w:name w:val="activityinstructions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•body text"/>
    <w:basedOn w:val="Normal"/>
    <w:uiPriority w:val="99"/>
    <w:rsid w:val="00162D46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62D46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6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sansbold">
    <w:name w:val="bodytextsansbold"/>
    <w:basedOn w:val="DefaultParagraphFont"/>
    <w:rsid w:val="00162D46"/>
  </w:style>
  <w:style w:type="paragraph" w:customStyle="1" w:styleId="activityanswerbox">
    <w:name w:val="activityanswerbox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162D46"/>
  </w:style>
  <w:style w:type="paragraph" w:styleId="ListParagraph">
    <w:name w:val="List Paragraph"/>
    <w:basedOn w:val="Normal"/>
    <w:uiPriority w:val="34"/>
    <w:qFormat/>
    <w:rsid w:val="0024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aragrap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on-track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2016-09-23T14:57:00Z</dcterms:created>
  <dcterms:modified xsi:type="dcterms:W3CDTF">2016-09-23T15:04:00Z</dcterms:modified>
</cp:coreProperties>
</file>