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1483E" w14:textId="6D0B8B6E" w:rsidR="000158E1" w:rsidRDefault="00065B04" w:rsidP="000158E1">
      <w:pPr>
        <w:rPr>
          <w:b/>
          <w:sz w:val="36"/>
          <w:szCs w:val="36"/>
        </w:rPr>
      </w:pPr>
      <w:r>
        <w:rPr>
          <w:b/>
          <w:sz w:val="36"/>
          <w:szCs w:val="36"/>
        </w:rPr>
        <w:t xml:space="preserve">Writing </w:t>
      </w:r>
      <w:r w:rsidR="000E07EF">
        <w:rPr>
          <w:b/>
          <w:sz w:val="36"/>
          <w:szCs w:val="36"/>
        </w:rPr>
        <w:t>Literary</w:t>
      </w:r>
      <w:r>
        <w:rPr>
          <w:b/>
          <w:sz w:val="36"/>
          <w:szCs w:val="36"/>
        </w:rPr>
        <w:t xml:space="preserve"> </w:t>
      </w:r>
      <w:r w:rsidR="009623AE">
        <w:rPr>
          <w:b/>
          <w:sz w:val="36"/>
          <w:szCs w:val="36"/>
        </w:rPr>
        <w:t>Research Papers</w:t>
      </w:r>
    </w:p>
    <w:p w14:paraId="24823879" w14:textId="67B6C0C0" w:rsidR="00065B04" w:rsidRPr="00065B04" w:rsidRDefault="00607FFC" w:rsidP="000158E1">
      <w:pPr>
        <w:rPr>
          <w:b/>
          <w:sz w:val="28"/>
          <w:szCs w:val="28"/>
        </w:rPr>
      </w:pPr>
      <w:r>
        <w:rPr>
          <w:b/>
          <w:sz w:val="28"/>
          <w:szCs w:val="28"/>
        </w:rPr>
        <w:t>Gather Sources of Information</w:t>
      </w:r>
    </w:p>
    <w:tbl>
      <w:tblPr>
        <w:tblStyle w:val="TableGrid"/>
        <w:tblW w:w="0" w:type="auto"/>
        <w:tblInd w:w="-90" w:type="dxa"/>
        <w:tblLook w:val="04A0" w:firstRow="1" w:lastRow="0" w:firstColumn="1" w:lastColumn="0" w:noHBand="0" w:noVBand="1"/>
      </w:tblPr>
      <w:tblGrid>
        <w:gridCol w:w="985"/>
        <w:gridCol w:w="5211"/>
        <w:gridCol w:w="743"/>
        <w:gridCol w:w="2511"/>
      </w:tblGrid>
      <w:tr w:rsidR="00133B67" w14:paraId="3CEE61A7" w14:textId="77777777" w:rsidTr="0015065B">
        <w:trPr>
          <w:trHeight w:val="350"/>
        </w:trPr>
        <w:tc>
          <w:tcPr>
            <w:tcW w:w="985" w:type="dxa"/>
            <w:tcBorders>
              <w:top w:val="nil"/>
              <w:left w:val="nil"/>
              <w:bottom w:val="nil"/>
              <w:right w:val="nil"/>
            </w:tcBorders>
            <w:vAlign w:val="bottom"/>
          </w:tcPr>
          <w:p w14:paraId="1E1D349D" w14:textId="77777777" w:rsidR="00133B67" w:rsidRDefault="00133B67" w:rsidP="0015065B">
            <w:pPr>
              <w:rPr>
                <w:sz w:val="24"/>
                <w:szCs w:val="24"/>
              </w:rPr>
            </w:pPr>
            <w:r>
              <w:rPr>
                <w:sz w:val="24"/>
                <w:szCs w:val="24"/>
              </w:rPr>
              <w:t>Name:</w:t>
            </w:r>
          </w:p>
        </w:tc>
        <w:tc>
          <w:tcPr>
            <w:tcW w:w="5211" w:type="dxa"/>
            <w:tcBorders>
              <w:top w:val="nil"/>
              <w:left w:val="nil"/>
              <w:right w:val="nil"/>
            </w:tcBorders>
            <w:vAlign w:val="bottom"/>
          </w:tcPr>
          <w:p w14:paraId="61782674" w14:textId="77777777" w:rsidR="00133B67" w:rsidRDefault="00133B67" w:rsidP="0015065B">
            <w:pPr>
              <w:rPr>
                <w:sz w:val="24"/>
                <w:szCs w:val="24"/>
              </w:rPr>
            </w:pPr>
          </w:p>
        </w:tc>
        <w:tc>
          <w:tcPr>
            <w:tcW w:w="743" w:type="dxa"/>
            <w:tcBorders>
              <w:top w:val="nil"/>
              <w:left w:val="nil"/>
              <w:bottom w:val="nil"/>
              <w:right w:val="nil"/>
            </w:tcBorders>
            <w:vAlign w:val="bottom"/>
          </w:tcPr>
          <w:p w14:paraId="59680B8D" w14:textId="77777777" w:rsidR="00133B67" w:rsidRDefault="00133B67" w:rsidP="0015065B">
            <w:pPr>
              <w:rPr>
                <w:sz w:val="24"/>
                <w:szCs w:val="24"/>
              </w:rPr>
            </w:pPr>
            <w:r>
              <w:rPr>
                <w:sz w:val="24"/>
                <w:szCs w:val="24"/>
              </w:rPr>
              <w:t>Date:</w:t>
            </w:r>
          </w:p>
        </w:tc>
        <w:tc>
          <w:tcPr>
            <w:tcW w:w="2511" w:type="dxa"/>
            <w:tcBorders>
              <w:top w:val="nil"/>
              <w:left w:val="nil"/>
              <w:right w:val="nil"/>
            </w:tcBorders>
            <w:vAlign w:val="bottom"/>
          </w:tcPr>
          <w:p w14:paraId="07901125" w14:textId="77777777" w:rsidR="00133B67" w:rsidRDefault="00133B67" w:rsidP="0015065B">
            <w:pPr>
              <w:rPr>
                <w:sz w:val="24"/>
                <w:szCs w:val="24"/>
              </w:rPr>
            </w:pPr>
          </w:p>
        </w:tc>
      </w:tr>
    </w:tbl>
    <w:p w14:paraId="202519C3" w14:textId="77777777" w:rsidR="00133B67" w:rsidRDefault="00133B67" w:rsidP="000158E1">
      <w:pPr>
        <w:rPr>
          <w:sz w:val="24"/>
          <w:szCs w:val="24"/>
        </w:rPr>
      </w:pPr>
    </w:p>
    <w:p w14:paraId="4A5A1C5D" w14:textId="490EFE5F" w:rsidR="00CD3B5D" w:rsidRDefault="00607FFC" w:rsidP="00CD3B5D">
      <w:pPr>
        <w:rPr>
          <w:sz w:val="24"/>
          <w:szCs w:val="24"/>
        </w:rPr>
      </w:pPr>
      <w:r w:rsidRPr="00607FFC">
        <w:rPr>
          <w:sz w:val="24"/>
          <w:szCs w:val="24"/>
        </w:rPr>
        <w:t>In your classroom and library and online, search for sources of information about your topic. Make sure to include trustworthy primary and secondary sources. Write down the key information for each source, and get access to them by checking them out, downloading and printing, or reviewing online.</w:t>
      </w:r>
    </w:p>
    <w:tbl>
      <w:tblPr>
        <w:tblStyle w:val="TableGrid"/>
        <w:tblW w:w="0" w:type="auto"/>
        <w:tblLook w:val="04A0" w:firstRow="1" w:lastRow="0" w:firstColumn="1" w:lastColumn="0" w:noHBand="0" w:noVBand="1"/>
      </w:tblPr>
      <w:tblGrid>
        <w:gridCol w:w="9350"/>
      </w:tblGrid>
      <w:tr w:rsidR="00607FFC" w14:paraId="2E0CAE32" w14:textId="77777777" w:rsidTr="00607FFC">
        <w:tc>
          <w:tcPr>
            <w:tcW w:w="9350" w:type="dxa"/>
          </w:tcPr>
          <w:p w14:paraId="6A85E770" w14:textId="7EE6786C" w:rsidR="00607FFC" w:rsidRPr="00607FFC" w:rsidRDefault="00607FFC" w:rsidP="00CD3B5D">
            <w:pPr>
              <w:rPr>
                <w:b/>
                <w:sz w:val="24"/>
                <w:szCs w:val="24"/>
              </w:rPr>
            </w:pPr>
            <w:r w:rsidRPr="00607FFC">
              <w:rPr>
                <w:b/>
                <w:sz w:val="24"/>
                <w:szCs w:val="24"/>
              </w:rPr>
              <w:t>Primary Sources</w:t>
            </w:r>
          </w:p>
        </w:tc>
      </w:tr>
      <w:tr w:rsidR="00607FFC" w14:paraId="4CD1AF33" w14:textId="77777777" w:rsidTr="00607FFC">
        <w:trPr>
          <w:trHeight w:val="2393"/>
        </w:trPr>
        <w:tc>
          <w:tcPr>
            <w:tcW w:w="9350" w:type="dxa"/>
          </w:tcPr>
          <w:p w14:paraId="37838D54" w14:textId="77777777" w:rsidR="00607FFC" w:rsidRDefault="00607FFC" w:rsidP="00CD3B5D">
            <w:pPr>
              <w:rPr>
                <w:sz w:val="24"/>
                <w:szCs w:val="24"/>
              </w:rPr>
            </w:pPr>
          </w:p>
        </w:tc>
      </w:tr>
      <w:tr w:rsidR="00607FFC" w14:paraId="2BD3F7CC" w14:textId="77777777" w:rsidTr="00607FFC">
        <w:tc>
          <w:tcPr>
            <w:tcW w:w="9350" w:type="dxa"/>
          </w:tcPr>
          <w:p w14:paraId="233B0FA5" w14:textId="0284CD79" w:rsidR="00607FFC" w:rsidRPr="00607FFC" w:rsidRDefault="00607FFC" w:rsidP="00CD3B5D">
            <w:pPr>
              <w:rPr>
                <w:b/>
                <w:sz w:val="24"/>
                <w:szCs w:val="24"/>
              </w:rPr>
            </w:pPr>
            <w:r w:rsidRPr="00607FFC">
              <w:rPr>
                <w:b/>
                <w:sz w:val="24"/>
                <w:szCs w:val="24"/>
              </w:rPr>
              <w:t>Secondary Sources</w:t>
            </w:r>
          </w:p>
        </w:tc>
      </w:tr>
      <w:tr w:rsidR="00607FFC" w14:paraId="1884CDC6" w14:textId="77777777" w:rsidTr="00607FFC">
        <w:trPr>
          <w:trHeight w:val="2465"/>
        </w:trPr>
        <w:tc>
          <w:tcPr>
            <w:tcW w:w="9350" w:type="dxa"/>
          </w:tcPr>
          <w:p w14:paraId="7DD61231" w14:textId="77777777" w:rsidR="00607FFC" w:rsidRDefault="00607FFC" w:rsidP="00CD3B5D">
            <w:pPr>
              <w:rPr>
                <w:sz w:val="24"/>
                <w:szCs w:val="24"/>
              </w:rPr>
            </w:pPr>
          </w:p>
        </w:tc>
      </w:tr>
      <w:tr w:rsidR="00607FFC" w14:paraId="0682EE0E" w14:textId="77777777" w:rsidTr="00607FFC">
        <w:tc>
          <w:tcPr>
            <w:tcW w:w="9350" w:type="dxa"/>
          </w:tcPr>
          <w:p w14:paraId="39D6F507" w14:textId="59024429" w:rsidR="00607FFC" w:rsidRPr="00607FFC" w:rsidRDefault="00607FFC" w:rsidP="00CD3B5D">
            <w:pPr>
              <w:rPr>
                <w:b/>
                <w:sz w:val="24"/>
                <w:szCs w:val="24"/>
              </w:rPr>
            </w:pPr>
            <w:r w:rsidRPr="00607FFC">
              <w:rPr>
                <w:b/>
                <w:sz w:val="24"/>
                <w:szCs w:val="24"/>
              </w:rPr>
              <w:t>Tertiary Sources</w:t>
            </w:r>
          </w:p>
        </w:tc>
      </w:tr>
      <w:tr w:rsidR="00607FFC" w14:paraId="7A086316" w14:textId="77777777" w:rsidTr="00607FFC">
        <w:trPr>
          <w:trHeight w:val="2663"/>
        </w:trPr>
        <w:tc>
          <w:tcPr>
            <w:tcW w:w="9350" w:type="dxa"/>
          </w:tcPr>
          <w:p w14:paraId="67F340C3" w14:textId="77777777" w:rsidR="00607FFC" w:rsidRDefault="00607FFC" w:rsidP="00CD3B5D">
            <w:pPr>
              <w:rPr>
                <w:sz w:val="24"/>
                <w:szCs w:val="24"/>
              </w:rPr>
            </w:pPr>
          </w:p>
        </w:tc>
      </w:tr>
    </w:tbl>
    <w:p w14:paraId="5F4162DE" w14:textId="6A7ADA94" w:rsidR="00607FFC" w:rsidRDefault="00607FFC" w:rsidP="00CD3B5D">
      <w:pPr>
        <w:rPr>
          <w:sz w:val="24"/>
          <w:szCs w:val="24"/>
        </w:rPr>
      </w:pPr>
      <w:bookmarkStart w:id="0" w:name="_GoBack"/>
      <w:bookmarkEnd w:id="0"/>
    </w:p>
    <w:sectPr w:rsidR="00607FF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02ABC" w14:textId="77777777" w:rsidR="00101862" w:rsidRDefault="00101862" w:rsidP="007B3E0C">
      <w:pPr>
        <w:spacing w:after="0" w:line="240" w:lineRule="auto"/>
      </w:pPr>
      <w:r>
        <w:separator/>
      </w:r>
    </w:p>
  </w:endnote>
  <w:endnote w:type="continuationSeparator" w:id="0">
    <w:p w14:paraId="7CAF9AE6" w14:textId="77777777" w:rsidR="00101862" w:rsidRDefault="00101862"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E42A" w14:textId="20EC5D30" w:rsidR="00C16D2C" w:rsidRDefault="00C16D2C">
    <w:pPr>
      <w:pStyle w:val="Footer"/>
    </w:pPr>
    <w:r>
      <w:t xml:space="preserve">© </w:t>
    </w:r>
    <w:hyperlink r:id="rId1" w:history="1">
      <w:r w:rsidRPr="007B3E0C">
        <w:rPr>
          <w:rStyle w:val="Hyperlink"/>
        </w:rPr>
        <w:t>Thoughtful Learning</w:t>
      </w:r>
    </w:hyperlink>
    <w:r>
      <w:tab/>
    </w:r>
    <w:r w:rsidR="009623AE">
      <w:t xml:space="preserve">From the unit </w:t>
    </w:r>
    <w:hyperlink r:id="rId2" w:history="1">
      <w:r w:rsidR="009623AE" w:rsidRPr="00C47FB9">
        <w:rPr>
          <w:rStyle w:val="Hyperlink"/>
          <w:i/>
        </w:rPr>
        <w:t xml:space="preserve">Writing </w:t>
      </w:r>
      <w:r w:rsidR="009623AE">
        <w:rPr>
          <w:rStyle w:val="Hyperlink"/>
          <w:i/>
        </w:rPr>
        <w:t>Literary Research Papers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FA20F" w14:textId="77777777" w:rsidR="00101862" w:rsidRDefault="00101862" w:rsidP="007B3E0C">
      <w:pPr>
        <w:spacing w:after="0" w:line="240" w:lineRule="auto"/>
      </w:pPr>
      <w:r>
        <w:separator/>
      </w:r>
    </w:p>
  </w:footnote>
  <w:footnote w:type="continuationSeparator" w:id="0">
    <w:p w14:paraId="2029836B" w14:textId="77777777" w:rsidR="00101862" w:rsidRDefault="00101862" w:rsidP="007B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6293"/>
    <w:multiLevelType w:val="hybridMultilevel"/>
    <w:tmpl w:val="81D2CB58"/>
    <w:lvl w:ilvl="0" w:tplc="04090015">
      <w:start w:val="1"/>
      <w:numFmt w:val="upperLetter"/>
      <w:lvlText w:val="%1."/>
      <w:lvlJc w:val="left"/>
      <w:pPr>
        <w:ind w:left="720" w:hanging="360"/>
      </w:pPr>
      <w:rPr>
        <w:rFonts w:hint="default"/>
      </w:rPr>
    </w:lvl>
    <w:lvl w:ilvl="1" w:tplc="6F8A58F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57D64"/>
    <w:multiLevelType w:val="hybridMultilevel"/>
    <w:tmpl w:val="591012B6"/>
    <w:lvl w:ilvl="0" w:tplc="3828CD60">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 w15:restartNumberingAfterBreak="0">
    <w:nsid w:val="1F8602CF"/>
    <w:multiLevelType w:val="hybridMultilevel"/>
    <w:tmpl w:val="887EBEF0"/>
    <w:lvl w:ilvl="0" w:tplc="14A0BC26">
      <w:start w:val="1"/>
      <w:numFmt w:val="decimal"/>
      <w:lvlText w:val="%1"/>
      <w:lvlJc w:val="left"/>
      <w:pPr>
        <w:ind w:left="1395" w:hanging="360"/>
      </w:pPr>
      <w:rPr>
        <w:rFonts w:hint="default"/>
        <w:b w:val="0"/>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 w15:restartNumberingAfterBreak="0">
    <w:nsid w:val="30904A82"/>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540C2"/>
    <w:multiLevelType w:val="hybridMultilevel"/>
    <w:tmpl w:val="45842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B2E21"/>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F2815"/>
    <w:multiLevelType w:val="hybridMultilevel"/>
    <w:tmpl w:val="6CE6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55DD5"/>
    <w:multiLevelType w:val="hybridMultilevel"/>
    <w:tmpl w:val="4052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E1"/>
    <w:rsid w:val="000158E1"/>
    <w:rsid w:val="00022664"/>
    <w:rsid w:val="00032274"/>
    <w:rsid w:val="00065B04"/>
    <w:rsid w:val="000678DC"/>
    <w:rsid w:val="000E07EF"/>
    <w:rsid w:val="000E38CC"/>
    <w:rsid w:val="000F534A"/>
    <w:rsid w:val="00101862"/>
    <w:rsid w:val="00123DFA"/>
    <w:rsid w:val="00133B67"/>
    <w:rsid w:val="0015065B"/>
    <w:rsid w:val="00174FC5"/>
    <w:rsid w:val="00177046"/>
    <w:rsid w:val="001A69E8"/>
    <w:rsid w:val="001E7770"/>
    <w:rsid w:val="00205808"/>
    <w:rsid w:val="002250F6"/>
    <w:rsid w:val="0026085D"/>
    <w:rsid w:val="00276E67"/>
    <w:rsid w:val="0028226C"/>
    <w:rsid w:val="002853C8"/>
    <w:rsid w:val="00285F45"/>
    <w:rsid w:val="002C3C82"/>
    <w:rsid w:val="002D7B84"/>
    <w:rsid w:val="002F6EBB"/>
    <w:rsid w:val="003516C6"/>
    <w:rsid w:val="00384785"/>
    <w:rsid w:val="00384BA8"/>
    <w:rsid w:val="003E3E6D"/>
    <w:rsid w:val="003F27D3"/>
    <w:rsid w:val="003F7705"/>
    <w:rsid w:val="004315F2"/>
    <w:rsid w:val="00434BEA"/>
    <w:rsid w:val="004654CC"/>
    <w:rsid w:val="004B0E7B"/>
    <w:rsid w:val="004B6BF9"/>
    <w:rsid w:val="00520EAF"/>
    <w:rsid w:val="00554237"/>
    <w:rsid w:val="00590A42"/>
    <w:rsid w:val="005F545B"/>
    <w:rsid w:val="00607FFC"/>
    <w:rsid w:val="006102D2"/>
    <w:rsid w:val="006A169E"/>
    <w:rsid w:val="006A3B27"/>
    <w:rsid w:val="006D4774"/>
    <w:rsid w:val="006F5514"/>
    <w:rsid w:val="00730AB9"/>
    <w:rsid w:val="00787D03"/>
    <w:rsid w:val="007950D6"/>
    <w:rsid w:val="007B3E0C"/>
    <w:rsid w:val="007F0850"/>
    <w:rsid w:val="008137A0"/>
    <w:rsid w:val="00826B60"/>
    <w:rsid w:val="0083115C"/>
    <w:rsid w:val="008816C2"/>
    <w:rsid w:val="008931D9"/>
    <w:rsid w:val="008D05F7"/>
    <w:rsid w:val="008E5A5D"/>
    <w:rsid w:val="00900F76"/>
    <w:rsid w:val="009623AE"/>
    <w:rsid w:val="00A37ACB"/>
    <w:rsid w:val="00AA10B1"/>
    <w:rsid w:val="00AE30A6"/>
    <w:rsid w:val="00B05DE8"/>
    <w:rsid w:val="00B163E8"/>
    <w:rsid w:val="00B164A3"/>
    <w:rsid w:val="00B174E6"/>
    <w:rsid w:val="00B17872"/>
    <w:rsid w:val="00B246DF"/>
    <w:rsid w:val="00B73210"/>
    <w:rsid w:val="00B93AF8"/>
    <w:rsid w:val="00BE48DE"/>
    <w:rsid w:val="00C16D2C"/>
    <w:rsid w:val="00CA2F8F"/>
    <w:rsid w:val="00CD3B5D"/>
    <w:rsid w:val="00CF2AA8"/>
    <w:rsid w:val="00CF5701"/>
    <w:rsid w:val="00CF5703"/>
    <w:rsid w:val="00D10DFB"/>
    <w:rsid w:val="00D40D98"/>
    <w:rsid w:val="00D73E1C"/>
    <w:rsid w:val="00DF1FE3"/>
    <w:rsid w:val="00DF50E6"/>
    <w:rsid w:val="00E74F5C"/>
    <w:rsid w:val="00E81AAC"/>
    <w:rsid w:val="00F21F16"/>
    <w:rsid w:val="00F75EEC"/>
    <w:rsid w:val="00F956D9"/>
    <w:rsid w:val="00FD26D4"/>
    <w:rsid w:val="00FE5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4C6108"/>
  <w15:docId w15:val="{4CA043F2-6EE4-4A6D-9FF1-54061DA4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 w:type="character" w:styleId="UnresolvedMention">
    <w:name w:val="Unresolved Mention"/>
    <w:basedOn w:val="DefaultParagraphFont"/>
    <w:uiPriority w:val="99"/>
    <w:semiHidden/>
    <w:unhideWhenUsed/>
    <w:rsid w:val="003F27D3"/>
    <w:rPr>
      <w:color w:val="808080"/>
      <w:shd w:val="clear" w:color="auto" w:fill="E6E6E6"/>
    </w:rPr>
  </w:style>
  <w:style w:type="character" w:styleId="Emphasis">
    <w:name w:val="Emphasis"/>
    <w:basedOn w:val="DefaultParagraphFont"/>
    <w:uiPriority w:val="20"/>
    <w:qFormat/>
    <w:rsid w:val="000E07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35592">
      <w:bodyDiv w:val="1"/>
      <w:marLeft w:val="0"/>
      <w:marRight w:val="0"/>
      <w:marTop w:val="0"/>
      <w:marBottom w:val="0"/>
      <w:divBdr>
        <w:top w:val="none" w:sz="0" w:space="0" w:color="auto"/>
        <w:left w:val="none" w:sz="0" w:space="0" w:color="auto"/>
        <w:bottom w:val="none" w:sz="0" w:space="0" w:color="auto"/>
        <w:right w:val="none" w:sz="0" w:space="0" w:color="auto"/>
      </w:divBdr>
    </w:div>
    <w:div w:id="19471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ing-literary-research-paper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John King</cp:lastModifiedBy>
  <cp:revision>3</cp:revision>
  <dcterms:created xsi:type="dcterms:W3CDTF">2018-04-18T16:38:00Z</dcterms:created>
  <dcterms:modified xsi:type="dcterms:W3CDTF">2018-04-18T16:40:00Z</dcterms:modified>
</cp:coreProperties>
</file>