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57D18470" w:rsidR="00126FFA" w:rsidRDefault="008A1CB9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 w:rsidRPr="008A1CB9">
        <w:rPr>
          <w:rFonts w:ascii="Arial" w:hAnsi="Arial" w:cs="Arial"/>
          <w:b/>
          <w:sz w:val="32"/>
          <w:szCs w:val="32"/>
        </w:rPr>
        <w:t xml:space="preserve">Revising </w:t>
      </w:r>
      <w:r w:rsidR="00864547">
        <w:rPr>
          <w:rFonts w:ascii="Arial" w:hAnsi="Arial" w:cs="Arial"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77777777" w:rsidR="00864547" w:rsidRDefault="00864547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Revise with a checklist</w:t>
      </w:r>
      <w:r w:rsidRPr="00EF0F14">
        <w:rPr>
          <w:rFonts w:ascii="Arial" w:eastAsia="Calibri" w:hAnsi="Arial" w:cs="Arial"/>
          <w:b/>
        </w:rPr>
        <w:t>.</w:t>
      </w:r>
      <w:r w:rsidRPr="00B81D02">
        <w:rPr>
          <w:rFonts w:ascii="Arial" w:eastAsia="Calibri" w:hAnsi="Arial" w:cs="Arial"/>
          <w:b/>
        </w:rPr>
        <w:t xml:space="preserve"> </w:t>
      </w:r>
    </w:p>
    <w:p w14:paraId="0FB08392" w14:textId="77777777" w:rsidR="00864547" w:rsidRPr="00BA2896" w:rsidRDefault="00864547" w:rsidP="00864547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color w:val="000000"/>
          <w:sz w:val="24"/>
          <w:szCs w:val="24"/>
        </w:rPr>
        <w:t xml:space="preserve">Read each line. When you can answer each question with a </w:t>
      </w:r>
      <w:r w:rsidRPr="00D14B51">
        <w:rPr>
          <w:rFonts w:ascii="Arial" w:eastAsia="Calibri" w:hAnsi="Arial" w:cs="Arial"/>
          <w:i/>
          <w:color w:val="000000"/>
          <w:sz w:val="24"/>
          <w:szCs w:val="24"/>
        </w:rPr>
        <w:t>yes</w:t>
      </w:r>
      <w:r>
        <w:rPr>
          <w:rFonts w:ascii="Arial" w:eastAsia="Calibri" w:hAnsi="Arial" w:cs="Arial"/>
          <w:color w:val="000000"/>
          <w:sz w:val="24"/>
          <w:szCs w:val="24"/>
        </w:rPr>
        <w:t>, check it off</w:t>
      </w:r>
      <w:r w:rsidRPr="00B27FBA">
        <w:rPr>
          <w:rFonts w:ascii="Arial" w:eastAsia="Times New Roman" w:hAnsi="Arial" w:cs="Arial"/>
        </w:rPr>
        <w:t>.</w:t>
      </w:r>
    </w:p>
    <w:p w14:paraId="01B42F44" w14:textId="77777777" w:rsidR="00864547" w:rsidRDefault="00864547" w:rsidP="00864547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885F228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b/>
          <w:color w:val="000000"/>
          <w:sz w:val="24"/>
          <w:szCs w:val="24"/>
        </w:rPr>
        <w:t>Ideas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634A7A35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7DA0D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26D0" w14:textId="77777777" w:rsidR="00864547" w:rsidRPr="00864547" w:rsidRDefault="00864547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64F652" w14:textId="45720021" w:rsidR="00864547" w:rsidRPr="00D14B51" w:rsidRDefault="00864547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letter clearly state your intentions?</w:t>
            </w:r>
          </w:p>
        </w:tc>
      </w:tr>
      <w:tr w:rsidR="00864547" w:rsidRPr="00D14B51" w14:paraId="191787AC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B3F3BF7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C3E1D" w14:textId="62F4FF75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it express why you are qualified for the position?</w:t>
            </w:r>
          </w:p>
        </w:tc>
      </w:tr>
    </w:tbl>
    <w:p w14:paraId="29D9E790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7953F27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b/>
          <w:color w:val="000000"/>
          <w:sz w:val="24"/>
          <w:szCs w:val="24"/>
        </w:rPr>
        <w:t>Organization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2072BB01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48BB8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0CF6E" w14:textId="15B7A711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beginning identify what you are applying for?</w:t>
            </w:r>
          </w:p>
        </w:tc>
      </w:tr>
      <w:tr w:rsidR="00864547" w:rsidRPr="00D14B51" w14:paraId="60416159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C7CDB92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5173" w14:textId="36FEDC26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middle include key details about you?</w:t>
            </w:r>
          </w:p>
        </w:tc>
      </w:tr>
      <w:tr w:rsidR="00864547" w:rsidRPr="00D14B51" w14:paraId="3D5F1EA9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740727E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5197A" w14:textId="172155E8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middle also give reasons that explain why the reader should grant your request?</w:t>
            </w:r>
          </w:p>
        </w:tc>
      </w:tr>
      <w:tr w:rsidR="00864547" w:rsidRPr="00D14B51" w14:paraId="7744D921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3063904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601ED" w14:textId="1D1FE9A2" w:rsidR="00864547" w:rsidRPr="00864547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ending thank the reader and express hope for a response?</w:t>
            </w:r>
          </w:p>
        </w:tc>
      </w:tr>
    </w:tbl>
    <w:p w14:paraId="0527FBDC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69F5DED1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b/>
          <w:color w:val="000000"/>
          <w:sz w:val="24"/>
          <w:szCs w:val="24"/>
        </w:rPr>
        <w:t>Voice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0742AB8F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1E519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BC82" w14:textId="0AFFA099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Does the whole letter show a proper level of interest?</w:t>
            </w:r>
          </w:p>
        </w:tc>
      </w:tr>
    </w:tbl>
    <w:p w14:paraId="23BC48BE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093F78EB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b/>
          <w:color w:val="000000"/>
          <w:sz w:val="24"/>
          <w:szCs w:val="24"/>
        </w:rPr>
        <w:t>Word Choice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66CE24A4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E8551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D6C3D" w14:textId="7ADE0396" w:rsidR="00864547" w:rsidRPr="00D14B51" w:rsidRDefault="00864547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14B51">
              <w:rPr>
                <w:rFonts w:ascii="Arial" w:eastAsia="Calibri" w:hAnsi="Arial" w:cs="Arial"/>
                <w:sz w:val="24"/>
                <w:szCs w:val="24"/>
              </w:rPr>
              <w:t>Do I use specific nouns and verbs?</w:t>
            </w:r>
          </w:p>
        </w:tc>
      </w:tr>
      <w:tr w:rsidR="00864547" w:rsidRPr="00D14B51" w14:paraId="178F13D1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D60A888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3409" w14:textId="2787F592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Do my words reflect the formali</w:t>
            </w:r>
            <w:r>
              <w:rPr>
                <w:rFonts w:ascii="Arial" w:eastAsia="Calibri" w:hAnsi="Arial" w:cs="Arial"/>
                <w:sz w:val="24"/>
                <w:szCs w:val="24"/>
              </w:rPr>
              <w:t>ty (seriousness) of the request</w:t>
            </w:r>
            <w:r w:rsidRPr="00BA289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</w:tbl>
    <w:p w14:paraId="66F7E488" w14:textId="77777777" w:rsidR="00864547" w:rsidRPr="00D14B51" w:rsidRDefault="00864547" w:rsidP="00864547">
      <w:pPr>
        <w:rPr>
          <w:rFonts w:ascii="Arial" w:eastAsia="Calibri" w:hAnsi="Arial" w:cs="Arial"/>
          <w:szCs w:val="24"/>
        </w:rPr>
      </w:pPr>
    </w:p>
    <w:p w14:paraId="4F072AAB" w14:textId="77777777" w:rsidR="00864547" w:rsidRPr="00D14B51" w:rsidRDefault="00864547" w:rsidP="00864547">
      <w:pPr>
        <w:tabs>
          <w:tab w:val="left" w:pos="450"/>
        </w:tabs>
        <w:suppressAutoHyphens/>
        <w:autoSpaceDE w:val="0"/>
        <w:autoSpaceDN w:val="0"/>
        <w:adjustRightInd w:val="0"/>
        <w:spacing w:before="144" w:after="43" w:line="28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D14B51">
        <w:rPr>
          <w:rFonts w:ascii="Arial" w:eastAsia="Calibri" w:hAnsi="Arial" w:cs="Arial"/>
          <w:b/>
          <w:color w:val="000000"/>
          <w:sz w:val="24"/>
          <w:szCs w:val="24"/>
        </w:rPr>
        <w:t>Sentence Fluency</w:t>
      </w:r>
    </w:p>
    <w:tbl>
      <w:tblPr>
        <w:tblStyle w:val="TableGrid2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864547" w:rsidRPr="00D14B51" w14:paraId="21416A0C" w14:textId="77777777" w:rsidTr="00A8275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CC639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6C52" w14:textId="1ADEE1EC" w:rsidR="00864547" w:rsidRPr="00D14B51" w:rsidRDefault="00864547" w:rsidP="008645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14B51">
              <w:rPr>
                <w:rFonts w:ascii="Arial" w:eastAsia="Calibri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eastAsia="Calibri" w:hAnsi="Arial" w:cs="Arial"/>
                <w:sz w:val="24"/>
                <w:szCs w:val="24"/>
              </w:rPr>
              <w:t>my sentences read smoothly</w:t>
            </w:r>
            <w:r w:rsidRPr="00D14B51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864547" w:rsidRPr="00D14B51" w14:paraId="374C6DEE" w14:textId="77777777" w:rsidTr="00A8275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58E032F" w14:textId="77777777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CFE17" w14:textId="38E4A0A0" w:rsidR="00864547" w:rsidRPr="00D14B51" w:rsidRDefault="00864547" w:rsidP="00A8275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4547">
              <w:rPr>
                <w:rFonts w:ascii="Arial" w:eastAsia="Calibri" w:hAnsi="Arial" w:cs="Arial"/>
                <w:sz w:val="24"/>
                <w:szCs w:val="24"/>
              </w:rPr>
              <w:t>Did I combine short, choppy sentences?</w:t>
            </w:r>
            <w:bookmarkStart w:id="0" w:name="_GoBack"/>
            <w:bookmarkEnd w:id="0"/>
          </w:p>
        </w:tc>
      </w:tr>
    </w:tbl>
    <w:p w14:paraId="0A22186F" w14:textId="77777777" w:rsidR="00864547" w:rsidRPr="00B27FBA" w:rsidRDefault="00864547" w:rsidP="00864547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94BFCE" w14:textId="4D150D57" w:rsidR="009A5B0B" w:rsidRPr="008A1CB9" w:rsidRDefault="009A5B0B" w:rsidP="0070644D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sectPr w:rsidR="009A5B0B" w:rsidRPr="008A1CB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006AD" w:rsidRDefault="00B006AD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006AD" w:rsidRDefault="00B006AD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B006AD" w:rsidRPr="00D703C2" w:rsidRDefault="00B006AD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B006AD" w:rsidRDefault="00B006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006AD" w:rsidRDefault="00B006AD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006AD" w:rsidRDefault="00B006AD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2016-11-25T19:21:00Z</dcterms:created>
  <dcterms:modified xsi:type="dcterms:W3CDTF">2016-11-25T19:21:00Z</dcterms:modified>
</cp:coreProperties>
</file>