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B67" w:rsidRDefault="00771B67" w:rsidP="00771B67">
      <w:pPr>
        <w:pStyle w:val="heada"/>
        <w:suppressAutoHyphens/>
        <w:spacing w:after="180"/>
        <w:rPr>
          <w:rFonts w:ascii="Arial" w:hAnsi="Arial" w:cs="Arial"/>
          <w:b/>
          <w:bCs/>
        </w:rPr>
      </w:pPr>
      <w:r w:rsidRPr="00331786">
        <w:rPr>
          <w:rFonts w:ascii="Arial" w:hAnsi="Arial" w:cs="Arial"/>
          <w:b/>
          <w:bCs/>
        </w:rPr>
        <w:t xml:space="preserve">Summarizing, Paraphrasing, </w:t>
      </w:r>
      <w:r w:rsidRPr="00331786">
        <w:rPr>
          <w:rFonts w:ascii="Arial" w:hAnsi="Arial" w:cs="Arial"/>
          <w:b/>
          <w:bCs/>
        </w:rPr>
        <w:br/>
        <w:t xml:space="preserve">and Quoting </w:t>
      </w:r>
    </w:p>
    <w:p w:rsidR="00771B67" w:rsidRPr="001B3FDA" w:rsidRDefault="00771B67" w:rsidP="00771B67">
      <w:pPr>
        <w:pStyle w:val="heada"/>
        <w:suppressAutoHyphens/>
        <w:spacing w:after="18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Revising </w:t>
      </w:r>
      <w:r>
        <w:rPr>
          <w:rFonts w:ascii="Arial" w:hAnsi="Arial" w:cs="Arial"/>
          <w:sz w:val="32"/>
          <w:szCs w:val="32"/>
        </w:rPr>
        <w:t>in Action</w:t>
      </w:r>
    </w:p>
    <w:p w:rsidR="00771B67" w:rsidRPr="004F6420" w:rsidRDefault="00771B67" w:rsidP="00771B67">
      <w:pPr>
        <w:tabs>
          <w:tab w:val="left" w:pos="5760"/>
          <w:tab w:val="left" w:pos="9360"/>
        </w:tabs>
        <w:rPr>
          <w:rFonts w:ascii="Arial" w:hAnsi="Arial" w:cs="Arial"/>
          <w:bCs/>
        </w:rPr>
      </w:pPr>
      <w:r w:rsidRPr="001F4EFE">
        <w:rPr>
          <w:rFonts w:ascii="Arial" w:hAnsi="Arial" w:cs="Arial"/>
          <w:bCs/>
        </w:rPr>
        <w:t>Student:</w:t>
      </w:r>
      <w:r>
        <w:rPr>
          <w:rFonts w:ascii="Arial" w:hAnsi="Arial" w:cs="Arial"/>
          <w:bCs/>
        </w:rPr>
        <w:t xml:space="preserve"> </w:t>
      </w:r>
      <w:r w:rsidRPr="004F6420"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 xml:space="preserve"> Date: </w:t>
      </w:r>
      <w:r w:rsidRPr="004F6420">
        <w:rPr>
          <w:rFonts w:ascii="Arial" w:hAnsi="Arial" w:cs="Arial"/>
          <w:bCs/>
          <w:u w:val="single"/>
        </w:rPr>
        <w:tab/>
      </w:r>
    </w:p>
    <w:p w:rsidR="00771B67" w:rsidRPr="00093B4C" w:rsidRDefault="00771B67" w:rsidP="00771B67">
      <w:pPr>
        <w:pStyle w:val="bodytext"/>
        <w:suppressAutoHyphens/>
        <w:spacing w:after="120"/>
        <w:ind w:firstLine="0"/>
        <w:jc w:val="left"/>
        <w:rPr>
          <w:rFonts w:ascii="Arial" w:hAnsi="Arial" w:cs="Arial"/>
          <w:b/>
          <w:bCs/>
        </w:rPr>
      </w:pPr>
      <w:r w:rsidRPr="00093B4C">
        <w:rPr>
          <w:rFonts w:ascii="Arial" w:hAnsi="Arial" w:cs="Arial"/>
          <w:b/>
          <w:bCs/>
        </w:rPr>
        <w:t>Revise with a checklist.</w:t>
      </w:r>
    </w:p>
    <w:p w:rsidR="00771B67" w:rsidRPr="00093B4C" w:rsidRDefault="00771B67" w:rsidP="00771B67">
      <w:pPr>
        <w:pStyle w:val="ReactingReadingText"/>
        <w:rPr>
          <w:rFonts w:ascii="Arial" w:hAnsi="Arial" w:cs="Arial"/>
          <w:sz w:val="24"/>
          <w:szCs w:val="24"/>
        </w:rPr>
      </w:pPr>
      <w:r w:rsidRPr="00093B4C">
        <w:rPr>
          <w:rFonts w:ascii="Arial" w:hAnsi="Arial" w:cs="Arial"/>
          <w:sz w:val="24"/>
          <w:szCs w:val="24"/>
        </w:rPr>
        <w:t xml:space="preserve">Read each line. When you can answer each question with a </w:t>
      </w:r>
      <w:r w:rsidRPr="00A17727">
        <w:rPr>
          <w:rFonts w:ascii="Arial" w:hAnsi="Arial" w:cs="Arial"/>
          <w:i/>
          <w:sz w:val="24"/>
          <w:szCs w:val="24"/>
        </w:rPr>
        <w:t>yes</w:t>
      </w:r>
      <w:r w:rsidRPr="00093B4C">
        <w:rPr>
          <w:rFonts w:ascii="Arial" w:hAnsi="Arial" w:cs="Arial"/>
          <w:sz w:val="24"/>
          <w:szCs w:val="24"/>
        </w:rPr>
        <w:t>, check it off.</w:t>
      </w:r>
    </w:p>
    <w:p w:rsidR="00771B67" w:rsidRDefault="00771B67" w:rsidP="00771B67">
      <w:pPr>
        <w:pStyle w:val="ReactingReadingText"/>
        <w:rPr>
          <w:rFonts w:ascii="Arial" w:hAnsi="Arial" w:cs="Arial"/>
          <w:sz w:val="24"/>
          <w:szCs w:val="24"/>
        </w:rPr>
      </w:pPr>
    </w:p>
    <w:p w:rsidR="00771B67" w:rsidRPr="0047522D" w:rsidRDefault="00771B67" w:rsidP="00771B67">
      <w:pPr>
        <w:pStyle w:val="bodytext"/>
        <w:suppressAutoHyphens/>
        <w:spacing w:before="144" w:after="43"/>
        <w:ind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Developing Your Ideas</w:t>
      </w:r>
    </w:p>
    <w:tbl>
      <w:tblPr>
        <w:tblStyle w:val="TableGrid"/>
        <w:tblW w:w="96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8915"/>
      </w:tblGrid>
      <w:tr w:rsidR="00771B67" w:rsidTr="00DB6E56">
        <w:trPr>
          <w:trHeight w:val="449"/>
        </w:trPr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1B67" w:rsidRDefault="00771B67" w:rsidP="00DB6E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B67" w:rsidRPr="00D47DEA" w:rsidRDefault="00771B67" w:rsidP="00DB6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1B67">
              <w:rPr>
                <w:rFonts w:ascii="Arial" w:hAnsi="Arial" w:cs="Arial"/>
                <w:sz w:val="24"/>
                <w:szCs w:val="24"/>
              </w:rPr>
              <w:t>Does my topic sentence give th</w:t>
            </w:r>
            <w:bookmarkStart w:id="0" w:name="_GoBack"/>
            <w:bookmarkEnd w:id="0"/>
            <w:r w:rsidRPr="00771B67">
              <w:rPr>
                <w:rFonts w:ascii="Arial" w:hAnsi="Arial" w:cs="Arial"/>
                <w:sz w:val="24"/>
                <w:szCs w:val="24"/>
              </w:rPr>
              <w:t>e title, name the author, and state the main idea of the article?</w:t>
            </w:r>
          </w:p>
        </w:tc>
      </w:tr>
      <w:tr w:rsidR="00771B67" w:rsidTr="00DB6E56">
        <w:trPr>
          <w:trHeight w:val="449"/>
        </w:trPr>
        <w:tc>
          <w:tcPr>
            <w:tcW w:w="745" w:type="dxa"/>
            <w:tcBorders>
              <w:left w:val="nil"/>
              <w:right w:val="nil"/>
            </w:tcBorders>
            <w:vAlign w:val="bottom"/>
          </w:tcPr>
          <w:p w:rsidR="00771B67" w:rsidRDefault="00771B67" w:rsidP="00DB6E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B67" w:rsidRPr="00D47DEA" w:rsidRDefault="00771B67" w:rsidP="00DB6E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1B67">
              <w:rPr>
                <w:rFonts w:ascii="Arial" w:hAnsi="Arial" w:cs="Arial"/>
                <w:sz w:val="24"/>
                <w:szCs w:val="24"/>
              </w:rPr>
              <w:t>Do the body sentences include important details about the main idea?</w:t>
            </w:r>
          </w:p>
        </w:tc>
      </w:tr>
      <w:tr w:rsidR="00771B67" w:rsidTr="00DB6E56">
        <w:trPr>
          <w:trHeight w:val="449"/>
        </w:trPr>
        <w:tc>
          <w:tcPr>
            <w:tcW w:w="745" w:type="dxa"/>
            <w:tcBorders>
              <w:left w:val="nil"/>
              <w:right w:val="nil"/>
            </w:tcBorders>
            <w:vAlign w:val="bottom"/>
          </w:tcPr>
          <w:p w:rsidR="00771B67" w:rsidRDefault="00771B67" w:rsidP="00DB6E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B67" w:rsidRPr="00D47DEA" w:rsidRDefault="00771B67" w:rsidP="00DB6E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1B67">
              <w:rPr>
                <w:rFonts w:ascii="Arial" w:hAnsi="Arial" w:cs="Arial"/>
                <w:sz w:val="24"/>
                <w:szCs w:val="24"/>
              </w:rPr>
              <w:t>Does the summary contain my own words for the most part?</w:t>
            </w:r>
          </w:p>
        </w:tc>
      </w:tr>
    </w:tbl>
    <w:p w:rsidR="00771B67" w:rsidRDefault="00771B67" w:rsidP="00771B67">
      <w:pPr>
        <w:pStyle w:val="bodytext"/>
        <w:suppressAutoHyphens/>
        <w:ind w:firstLine="0"/>
        <w:rPr>
          <w:rFonts w:ascii="Arial" w:hAnsi="Arial" w:cs="Arial"/>
          <w:b/>
        </w:rPr>
      </w:pPr>
    </w:p>
    <w:p w:rsidR="00771B67" w:rsidRPr="0047522D" w:rsidRDefault="00771B67" w:rsidP="00771B67">
      <w:pPr>
        <w:pStyle w:val="bodytext"/>
        <w:suppressAutoHyphens/>
        <w:spacing w:before="144" w:after="43"/>
        <w:ind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Structuring Your Ideas</w:t>
      </w:r>
    </w:p>
    <w:tbl>
      <w:tblPr>
        <w:tblStyle w:val="TableGrid"/>
        <w:tblW w:w="96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8915"/>
      </w:tblGrid>
      <w:tr w:rsidR="00771B67" w:rsidTr="00DB6E56">
        <w:trPr>
          <w:trHeight w:val="449"/>
        </w:trPr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1B67" w:rsidRDefault="00771B67" w:rsidP="00DB6E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B67" w:rsidRPr="00D47DEA" w:rsidRDefault="00771B67" w:rsidP="00DB6E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1B67">
              <w:rPr>
                <w:rFonts w:ascii="Arial" w:hAnsi="Arial" w:cs="Arial"/>
                <w:sz w:val="24"/>
                <w:szCs w:val="24"/>
              </w:rPr>
              <w:t>Does the information generally follow the same order as the article?</w:t>
            </w:r>
          </w:p>
        </w:tc>
      </w:tr>
      <w:tr w:rsidR="00771B67" w:rsidTr="00DB6E56">
        <w:trPr>
          <w:trHeight w:val="449"/>
        </w:trPr>
        <w:tc>
          <w:tcPr>
            <w:tcW w:w="745" w:type="dxa"/>
            <w:tcBorders>
              <w:left w:val="nil"/>
              <w:right w:val="nil"/>
            </w:tcBorders>
            <w:vAlign w:val="bottom"/>
          </w:tcPr>
          <w:p w:rsidR="00771B67" w:rsidRDefault="00771B67" w:rsidP="00DB6E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B67" w:rsidRPr="00D47DEA" w:rsidRDefault="00771B67" w:rsidP="00DB6E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1B67">
              <w:rPr>
                <w:rFonts w:ascii="Arial" w:hAnsi="Arial" w:cs="Arial"/>
                <w:sz w:val="24"/>
                <w:szCs w:val="24"/>
              </w:rPr>
              <w:t>Does my summary contain a topic sentence, body sentences, and an ending sentence?</w:t>
            </w:r>
          </w:p>
        </w:tc>
      </w:tr>
      <w:tr w:rsidR="00771B67" w:rsidTr="00DB6E56">
        <w:trPr>
          <w:trHeight w:val="449"/>
        </w:trPr>
        <w:tc>
          <w:tcPr>
            <w:tcW w:w="745" w:type="dxa"/>
            <w:tcBorders>
              <w:left w:val="nil"/>
              <w:right w:val="nil"/>
            </w:tcBorders>
            <w:vAlign w:val="bottom"/>
          </w:tcPr>
          <w:p w:rsidR="00771B67" w:rsidRDefault="00771B67" w:rsidP="00DB6E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B67" w:rsidRPr="00D47DEA" w:rsidRDefault="00771B67" w:rsidP="00DB6E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1B67">
              <w:rPr>
                <w:rFonts w:ascii="Arial" w:hAnsi="Arial" w:cs="Arial"/>
                <w:sz w:val="24"/>
                <w:szCs w:val="24"/>
              </w:rPr>
              <w:t>Do I use transitions to connect ideas?</w:t>
            </w:r>
          </w:p>
        </w:tc>
      </w:tr>
    </w:tbl>
    <w:p w:rsidR="00771B67" w:rsidRDefault="00771B67" w:rsidP="00771B67">
      <w:pPr>
        <w:rPr>
          <w:rFonts w:ascii="Arial" w:hAnsi="Arial" w:cs="Arial"/>
        </w:rPr>
      </w:pPr>
    </w:p>
    <w:p w:rsidR="0075711B" w:rsidRDefault="0075711B"/>
    <w:sectPr w:rsidR="0075711B" w:rsidSect="0075711B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2F0" w:rsidRDefault="009C62F0" w:rsidP="00771B67">
      <w:pPr>
        <w:spacing w:after="0" w:line="240" w:lineRule="auto"/>
      </w:pPr>
      <w:r>
        <w:separator/>
      </w:r>
    </w:p>
  </w:endnote>
  <w:endnote w:type="continuationSeparator" w:id="0">
    <w:p w:rsidR="009C62F0" w:rsidRDefault="009C62F0" w:rsidP="0077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ormata Medium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 Century Schoolbook 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67" w:rsidRPr="00CF7B2C" w:rsidRDefault="00771B67" w:rsidP="00771B67">
    <w:pPr>
      <w:spacing w:after="0" w:line="240" w:lineRule="auto"/>
      <w:rPr>
        <w:rFonts w:ascii="Times" w:eastAsia="Times New Roman" w:hAnsi="Times" w:cs="Times New Roman"/>
        <w:sz w:val="20"/>
        <w:szCs w:val="20"/>
      </w:rPr>
    </w:pPr>
    <w:r w:rsidRPr="00CF7B2C">
      <w:rPr>
        <w:rFonts w:ascii="Arial" w:eastAsia="Times New Roman" w:hAnsi="Arial" w:cs="Arial"/>
        <w:color w:val="000000"/>
      </w:rPr>
      <w:t>©</w:t>
    </w:r>
    <w:hyperlink r:id="rId1" w:history="1">
      <w:r w:rsidRPr="00027FA1">
        <w:rPr>
          <w:rFonts w:ascii="Arial" w:eastAsia="Times New Roman" w:hAnsi="Arial" w:cs="Arial"/>
          <w:color w:val="0000FF"/>
        </w:rPr>
        <w:t xml:space="preserve"> </w:t>
      </w:r>
      <w:r w:rsidRPr="00027FA1">
        <w:rPr>
          <w:rFonts w:ascii="Arial" w:eastAsia="Times New Roman" w:hAnsi="Arial" w:cs="Arial"/>
          <w:color w:val="0000FF"/>
          <w:u w:val="single"/>
        </w:rPr>
        <w:t>Thoughtful Learning</w:t>
      </w:r>
    </w:hyperlink>
    <w:r w:rsidRPr="00027FA1">
      <w:rPr>
        <w:rFonts w:ascii="Arial" w:eastAsia="Times New Roman" w:hAnsi="Arial" w:cs="Arial"/>
        <w:color w:val="0000FF"/>
      </w:rPr>
      <w:t xml:space="preserve">        </w:t>
    </w:r>
    <w:r w:rsidRPr="00CF7B2C">
      <w:rPr>
        <w:rFonts w:ascii="Arial" w:eastAsia="Times New Roman" w:hAnsi="Arial" w:cs="Arial"/>
        <w:color w:val="000000"/>
      </w:rPr>
      <w:tab/>
      <w:t xml:space="preserve">From the unit </w:t>
    </w:r>
    <w:hyperlink r:id="rId2" w:history="1">
      <w:r w:rsidRPr="00CF7B2C">
        <w:rPr>
          <w:rStyle w:val="Hyperlink"/>
          <w:rFonts w:ascii="Arial" w:eastAsia="Times New Roman" w:hAnsi="Arial" w:cs="Arial"/>
        </w:rPr>
        <w:t>Summarizing, Paraphrasing, and Quoting</w:t>
      </w:r>
    </w:hyperlink>
  </w:p>
  <w:p w:rsidR="00771B67" w:rsidRDefault="00771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2F0" w:rsidRDefault="009C62F0" w:rsidP="00771B67">
      <w:pPr>
        <w:spacing w:after="0" w:line="240" w:lineRule="auto"/>
      </w:pPr>
      <w:r>
        <w:separator/>
      </w:r>
    </w:p>
  </w:footnote>
  <w:footnote w:type="continuationSeparator" w:id="0">
    <w:p w:rsidR="009C62F0" w:rsidRDefault="009C62F0" w:rsidP="00771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67"/>
    <w:rsid w:val="0075711B"/>
    <w:rsid w:val="00771B67"/>
    <w:rsid w:val="009C62F0"/>
    <w:rsid w:val="00A1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69F1F21-8498-4B46-8645-8A18C68B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1B67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771B67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customStyle="1" w:styleId="bodytext">
    <w:name w:val="•body text"/>
    <w:basedOn w:val="Normal"/>
    <w:uiPriority w:val="99"/>
    <w:rsid w:val="00771B67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B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B6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1B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B67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71B67"/>
    <w:rPr>
      <w:color w:val="0000FF"/>
      <w:u w:val="single"/>
    </w:rPr>
  </w:style>
  <w:style w:type="table" w:styleId="TableGrid">
    <w:name w:val="Table Grid"/>
    <w:basedOn w:val="TableNormal"/>
    <w:uiPriority w:val="39"/>
    <w:rsid w:val="00771B67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ctingReadingText">
    <w:name w:val="ReactingReading &gt; Text"/>
    <w:basedOn w:val="BodyText0"/>
    <w:uiPriority w:val="99"/>
    <w:rsid w:val="00771B67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 Pro" w:hAnsi="Myriad Pro" w:cs="Myriad Pro"/>
      <w:color w:val="000000"/>
    </w:rPr>
  </w:style>
  <w:style w:type="paragraph" w:styleId="BodyText0">
    <w:name w:val="Body Text"/>
    <w:basedOn w:val="Normal"/>
    <w:link w:val="BodyTextChar"/>
    <w:uiPriority w:val="99"/>
    <w:semiHidden/>
    <w:unhideWhenUsed/>
    <w:rsid w:val="00771B67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771B67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summarizing-paraphrasing-and-quoting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rking</cp:lastModifiedBy>
  <cp:revision>2</cp:revision>
  <dcterms:created xsi:type="dcterms:W3CDTF">2016-02-03T16:10:00Z</dcterms:created>
  <dcterms:modified xsi:type="dcterms:W3CDTF">2016-10-04T19:12:00Z</dcterms:modified>
</cp:coreProperties>
</file>