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9E" w:rsidRDefault="0053179E" w:rsidP="0053179E">
      <w:pPr>
        <w:pStyle w:val="heada"/>
        <w:suppressAutoHyphens/>
        <w:spacing w:after="180"/>
        <w:rPr>
          <w:rFonts w:ascii="Arial" w:hAnsi="Arial" w:cs="Arial"/>
          <w:b/>
          <w:bCs/>
        </w:rPr>
      </w:pPr>
      <w:r>
        <w:rPr>
          <w:rFonts w:ascii="Arial" w:hAnsi="Arial" w:cs="Arial"/>
          <w:b/>
          <w:bCs/>
          <w:noProof/>
        </w:rPr>
        <w:t xml:space="preserve">Summarizing, Paraphrasing, </w:t>
      </w:r>
      <w:r>
        <w:rPr>
          <w:rFonts w:ascii="Arial" w:hAnsi="Arial" w:cs="Arial"/>
          <w:b/>
          <w:bCs/>
          <w:noProof/>
        </w:rPr>
        <w:br/>
        <w:t>and Quoting</w:t>
      </w:r>
      <w:r>
        <w:rPr>
          <w:rFonts w:ascii="Arial" w:hAnsi="Arial" w:cs="Arial"/>
          <w:b/>
          <w:bCs/>
        </w:rPr>
        <w:t xml:space="preserve"> </w:t>
      </w:r>
    </w:p>
    <w:p w:rsidR="0053179E" w:rsidRPr="00737B2B" w:rsidRDefault="0053179E" w:rsidP="0053179E">
      <w:pPr>
        <w:pStyle w:val="heada"/>
        <w:suppressAutoHyphens/>
        <w:spacing w:after="180"/>
        <w:rPr>
          <w:rFonts w:ascii="Arial" w:hAnsi="Arial" w:cs="Arial"/>
          <w:b/>
          <w:bCs/>
          <w:sz w:val="32"/>
          <w:szCs w:val="32"/>
        </w:rPr>
      </w:pPr>
      <w:r>
        <w:rPr>
          <w:rFonts w:ascii="Arial" w:hAnsi="Arial" w:cs="Arial"/>
          <w:b/>
          <w:bCs/>
          <w:sz w:val="32"/>
          <w:szCs w:val="32"/>
        </w:rPr>
        <w:t>Prewriting</w:t>
      </w:r>
      <w:r w:rsidRPr="00737B2B">
        <w:rPr>
          <w:rFonts w:ascii="Arial" w:hAnsi="Arial" w:cs="Arial"/>
          <w:b/>
          <w:bCs/>
          <w:sz w:val="32"/>
          <w:szCs w:val="32"/>
        </w:rPr>
        <w:t xml:space="preserve"> </w:t>
      </w:r>
      <w:r>
        <w:rPr>
          <w:rFonts w:ascii="Arial" w:hAnsi="Arial" w:cs="Arial"/>
          <w:bCs/>
          <w:sz w:val="32"/>
          <w:szCs w:val="32"/>
        </w:rPr>
        <w:t>to Read Closely</w:t>
      </w:r>
    </w:p>
    <w:p w:rsidR="0053179E" w:rsidRPr="004F6420" w:rsidRDefault="0053179E" w:rsidP="0053179E">
      <w:pPr>
        <w:tabs>
          <w:tab w:val="left" w:pos="5760"/>
          <w:tab w:val="left" w:pos="9360"/>
        </w:tabs>
        <w:rPr>
          <w:rFonts w:ascii="Arial" w:hAnsi="Arial" w:cs="Arial"/>
          <w:bCs/>
        </w:rPr>
      </w:pPr>
      <w:r w:rsidRPr="001F4EFE">
        <w:rPr>
          <w:rFonts w:ascii="Arial" w:hAnsi="Arial" w:cs="Arial"/>
          <w:bCs/>
        </w:rPr>
        <w:t>Student:</w:t>
      </w:r>
      <w:r>
        <w:rPr>
          <w:rFonts w:ascii="Arial" w:hAnsi="Arial" w:cs="Arial"/>
          <w:bCs/>
        </w:rPr>
        <w:t xml:space="preserve"> </w:t>
      </w:r>
      <w:r w:rsidRPr="004F6420">
        <w:rPr>
          <w:rFonts w:ascii="Arial" w:hAnsi="Arial" w:cs="Arial"/>
          <w:bCs/>
          <w:u w:val="single"/>
        </w:rPr>
        <w:tab/>
      </w:r>
      <w:r>
        <w:rPr>
          <w:rFonts w:ascii="Arial" w:hAnsi="Arial" w:cs="Arial"/>
          <w:bCs/>
        </w:rPr>
        <w:t xml:space="preserve"> Date: </w:t>
      </w:r>
      <w:r w:rsidRPr="004F6420">
        <w:rPr>
          <w:rFonts w:ascii="Arial" w:hAnsi="Arial" w:cs="Arial"/>
          <w:bCs/>
          <w:u w:val="single"/>
        </w:rPr>
        <w:tab/>
      </w:r>
    </w:p>
    <w:p w:rsidR="0053179E" w:rsidRPr="00737B2B" w:rsidRDefault="0053179E" w:rsidP="0053179E">
      <w:pPr>
        <w:pStyle w:val="heada"/>
        <w:suppressAutoHyphens/>
        <w:spacing w:after="0" w:line="22" w:lineRule="atLeast"/>
        <w:rPr>
          <w:rFonts w:ascii="Arial" w:hAnsi="Arial" w:cs="Arial"/>
          <w:b/>
          <w:sz w:val="24"/>
          <w:szCs w:val="24"/>
        </w:rPr>
      </w:pPr>
      <w:r>
        <w:rPr>
          <w:rFonts w:ascii="Arial" w:hAnsi="Arial" w:cs="Arial"/>
          <w:b/>
          <w:sz w:val="24"/>
          <w:szCs w:val="24"/>
        </w:rPr>
        <w:t>Survey, question, and read</w:t>
      </w:r>
      <w:r w:rsidRPr="00737B2B">
        <w:rPr>
          <w:rFonts w:ascii="Arial" w:hAnsi="Arial" w:cs="Arial"/>
          <w:b/>
          <w:sz w:val="24"/>
          <w:szCs w:val="24"/>
        </w:rPr>
        <w:t>.</w:t>
      </w:r>
    </w:p>
    <w:p w:rsidR="0053179E" w:rsidRPr="0053179E" w:rsidRDefault="0053179E" w:rsidP="0053179E">
      <w:pPr>
        <w:pStyle w:val="ActivityInstructionsActivities"/>
        <w:rPr>
          <w:rFonts w:ascii="Arial" w:hAnsi="Arial" w:cs="Arial"/>
          <w:bCs/>
        </w:rPr>
      </w:pPr>
      <w:r w:rsidRPr="0053179E">
        <w:rPr>
          <w:rFonts w:ascii="Arial" w:hAnsi="Arial" w:cs="Arial"/>
          <w:bCs/>
        </w:rPr>
        <w:t>Follow these instructions before you read the article below.</w:t>
      </w:r>
    </w:p>
    <w:p w:rsidR="0053179E" w:rsidRPr="00904747" w:rsidRDefault="0053179E" w:rsidP="0053179E">
      <w:pPr>
        <w:pStyle w:val="ListParagraph"/>
        <w:numPr>
          <w:ilvl w:val="0"/>
          <w:numId w:val="1"/>
        </w:numPr>
        <w:rPr>
          <w:rFonts w:ascii="Arial" w:hAnsi="Arial" w:cs="Arial"/>
          <w:bCs/>
          <w:spacing w:val="-2"/>
          <w:sz w:val="24"/>
          <w:szCs w:val="24"/>
        </w:rPr>
      </w:pPr>
      <w:r w:rsidRPr="00904747">
        <w:rPr>
          <w:rFonts w:ascii="Arial" w:hAnsi="Arial" w:cs="Arial"/>
          <w:b/>
          <w:bCs/>
          <w:spacing w:val="-2"/>
          <w:sz w:val="24"/>
          <w:szCs w:val="24"/>
        </w:rPr>
        <w:t>Survey</w:t>
      </w:r>
      <w:r w:rsidRPr="00904747">
        <w:rPr>
          <w:rFonts w:ascii="Arial" w:hAnsi="Arial" w:cs="Arial"/>
          <w:bCs/>
          <w:spacing w:val="-2"/>
          <w:sz w:val="24"/>
          <w:szCs w:val="24"/>
        </w:rPr>
        <w:t xml:space="preserve"> the article: Place a check mark by </w:t>
      </w:r>
      <w:r w:rsidR="00602ED1">
        <w:rPr>
          <w:rFonts w:ascii="Arial" w:hAnsi="Arial" w:cs="Arial"/>
          <w:bCs/>
          <w:spacing w:val="-2"/>
          <w:sz w:val="24"/>
          <w:szCs w:val="24"/>
        </w:rPr>
        <w:t xml:space="preserve">the </w:t>
      </w:r>
      <w:r w:rsidRPr="00904747">
        <w:rPr>
          <w:rFonts w:ascii="Arial" w:hAnsi="Arial" w:cs="Arial"/>
          <w:bCs/>
          <w:spacing w:val="-2"/>
          <w:sz w:val="24"/>
          <w:szCs w:val="24"/>
        </w:rPr>
        <w:t>title</w:t>
      </w:r>
      <w:r w:rsidR="00602ED1">
        <w:rPr>
          <w:rFonts w:ascii="Arial" w:hAnsi="Arial" w:cs="Arial"/>
          <w:bCs/>
          <w:spacing w:val="-2"/>
          <w:sz w:val="24"/>
          <w:szCs w:val="24"/>
        </w:rPr>
        <w:t xml:space="preserve"> and</w:t>
      </w:r>
      <w:r w:rsidRPr="00904747">
        <w:rPr>
          <w:rFonts w:ascii="Arial" w:hAnsi="Arial" w:cs="Arial"/>
          <w:bCs/>
          <w:spacing w:val="-2"/>
          <w:sz w:val="24"/>
          <w:szCs w:val="24"/>
        </w:rPr>
        <w:t xml:space="preserve"> author.</w:t>
      </w:r>
    </w:p>
    <w:p w:rsidR="0053179E" w:rsidRPr="00904747" w:rsidRDefault="0053179E" w:rsidP="0053179E">
      <w:pPr>
        <w:pStyle w:val="ListParagraph"/>
        <w:numPr>
          <w:ilvl w:val="0"/>
          <w:numId w:val="1"/>
        </w:numPr>
        <w:rPr>
          <w:rFonts w:ascii="Arial" w:hAnsi="Arial" w:cs="Arial"/>
          <w:bCs/>
          <w:spacing w:val="-2"/>
          <w:sz w:val="24"/>
          <w:szCs w:val="24"/>
        </w:rPr>
      </w:pPr>
      <w:r w:rsidRPr="00904747">
        <w:rPr>
          <w:rFonts w:ascii="Arial" w:hAnsi="Arial" w:cs="Arial"/>
          <w:b/>
          <w:bCs/>
          <w:spacing w:val="-2"/>
          <w:sz w:val="24"/>
          <w:szCs w:val="24"/>
        </w:rPr>
        <w:t>Question</w:t>
      </w:r>
      <w:r w:rsidRPr="00904747">
        <w:rPr>
          <w:rFonts w:ascii="Arial" w:hAnsi="Arial" w:cs="Arial"/>
          <w:bCs/>
          <w:spacing w:val="-2"/>
          <w:sz w:val="24"/>
          <w:szCs w:val="24"/>
        </w:rPr>
        <w:t xml:space="preserve"> the topic and purpose: Write notes on the document.</w:t>
      </w:r>
    </w:p>
    <w:p w:rsidR="0053179E" w:rsidRPr="0053179E" w:rsidRDefault="0053179E" w:rsidP="0053179E">
      <w:pPr>
        <w:pStyle w:val="ListParagraph"/>
        <w:numPr>
          <w:ilvl w:val="0"/>
          <w:numId w:val="1"/>
        </w:numPr>
        <w:rPr>
          <w:rFonts w:ascii="Arial" w:hAnsi="Arial" w:cs="Arial"/>
          <w:bCs/>
          <w:spacing w:val="-2"/>
          <w:sz w:val="24"/>
          <w:szCs w:val="24"/>
        </w:rPr>
      </w:pPr>
      <w:r w:rsidRPr="00904747">
        <w:rPr>
          <w:rFonts w:ascii="Arial" w:hAnsi="Arial" w:cs="Arial"/>
          <w:b/>
          <w:bCs/>
          <w:spacing w:val="-2"/>
          <w:sz w:val="24"/>
          <w:szCs w:val="24"/>
        </w:rPr>
        <w:t>Read</w:t>
      </w:r>
      <w:r w:rsidRPr="00904747">
        <w:rPr>
          <w:rFonts w:ascii="Arial" w:hAnsi="Arial" w:cs="Arial"/>
          <w:bCs/>
          <w:spacing w:val="-2"/>
          <w:sz w:val="24"/>
          <w:szCs w:val="24"/>
        </w:rPr>
        <w:t xml:space="preserve"> the text: Underline the focus statement and topic sentences.</w:t>
      </w:r>
    </w:p>
    <w:p w:rsidR="0053179E" w:rsidRDefault="0053179E" w:rsidP="00602ED1">
      <w:pPr>
        <w:pStyle w:val="ExampleTextSpaceBeforeExamples"/>
        <w:ind w:left="360"/>
        <w:jc w:val="center"/>
        <w:rPr>
          <w:rFonts w:ascii="MyriadPro-Bold" w:hAnsi="MyriadPro-Bold" w:cs="MyriadPro-Bold"/>
          <w:b/>
          <w:bCs/>
        </w:rPr>
      </w:pPr>
      <w:r>
        <w:rPr>
          <w:rFonts w:ascii="MyriadPro-Bold" w:hAnsi="MyriadPro-Bold" w:cs="MyriadPro-Bold"/>
          <w:b/>
          <w:bCs/>
        </w:rPr>
        <w:t>The Modern Day Magellan</w:t>
      </w:r>
    </w:p>
    <w:p w:rsidR="0053179E" w:rsidRDefault="0053179E" w:rsidP="00602ED1">
      <w:pPr>
        <w:pStyle w:val="ExampleTextSpaceBeforeExamples"/>
        <w:spacing w:before="0"/>
        <w:ind w:left="360"/>
        <w:jc w:val="center"/>
      </w:pPr>
      <w:r>
        <w:rPr>
          <w:rFonts w:ascii="MyriadPro-It" w:hAnsi="MyriadPro-It" w:cs="MyriadPro-It"/>
          <w:i/>
          <w:iCs/>
        </w:rPr>
        <w:t>By Lizbeth Mitchell</w:t>
      </w:r>
    </w:p>
    <w:p w:rsidR="0053179E" w:rsidRPr="00904747" w:rsidRDefault="0053179E" w:rsidP="0053179E">
      <w:pPr>
        <w:pStyle w:val="ExampleTextSpaceBeforeExamples"/>
        <w:spacing w:before="100" w:line="360" w:lineRule="auto"/>
        <w:ind w:left="360" w:firstLine="720"/>
        <w:rPr>
          <w:rFonts w:ascii="Arial" w:hAnsi="Arial" w:cs="Arial"/>
          <w:sz w:val="22"/>
          <w:szCs w:val="22"/>
        </w:rPr>
      </w:pPr>
      <w:r w:rsidRPr="00904747">
        <w:rPr>
          <w:rFonts w:ascii="Arial" w:hAnsi="Arial" w:cs="Arial"/>
          <w:sz w:val="22"/>
          <w:szCs w:val="22"/>
        </w:rPr>
        <w:t>You may have read in history books about European explorers, like Ferdinand Magellan, who sailed around the world by ship. But your history books probably have not taught you about the man who traveled around the world by motorcycle. In 2008, a British man named Jonathon Yates rode his motorcycle across six continents and 35 countries in just one year.</w:t>
      </w:r>
    </w:p>
    <w:p w:rsidR="0053179E" w:rsidRPr="00904747" w:rsidRDefault="0053179E" w:rsidP="0053179E">
      <w:pPr>
        <w:pStyle w:val="ExampleTextSpaceBeforeExamples"/>
        <w:spacing w:before="0" w:line="360" w:lineRule="auto"/>
        <w:ind w:left="360" w:firstLine="720"/>
        <w:rPr>
          <w:rFonts w:ascii="Arial" w:hAnsi="Arial" w:cs="Arial"/>
          <w:sz w:val="22"/>
          <w:szCs w:val="22"/>
        </w:rPr>
      </w:pPr>
      <w:r w:rsidRPr="00904747">
        <w:rPr>
          <w:rFonts w:ascii="Arial" w:hAnsi="Arial" w:cs="Arial"/>
          <w:sz w:val="22"/>
          <w:szCs w:val="22"/>
        </w:rPr>
        <w:t>Ya</w:t>
      </w:r>
      <w:bookmarkStart w:id="0" w:name="_GoBack"/>
      <w:bookmarkEnd w:id="0"/>
      <w:r w:rsidRPr="00904747">
        <w:rPr>
          <w:rFonts w:ascii="Arial" w:hAnsi="Arial" w:cs="Arial"/>
          <w:sz w:val="22"/>
          <w:szCs w:val="22"/>
        </w:rPr>
        <w:t xml:space="preserve">tes was inspired to make the journey after reading a magazine article about a motorcycle trip in Australia. After getting his motorcycle license, he left his comfortable job in England and hit the road on his newly bought Yamaha </w:t>
      </w:r>
      <w:proofErr w:type="spellStart"/>
      <w:r w:rsidRPr="00904747">
        <w:rPr>
          <w:rFonts w:ascii="Arial" w:hAnsi="Arial" w:cs="Arial"/>
          <w:sz w:val="22"/>
          <w:szCs w:val="22"/>
        </w:rPr>
        <w:t>Tenere</w:t>
      </w:r>
      <w:proofErr w:type="spellEnd"/>
      <w:r w:rsidRPr="00904747">
        <w:rPr>
          <w:rFonts w:ascii="Arial" w:hAnsi="Arial" w:cs="Arial"/>
          <w:sz w:val="22"/>
          <w:szCs w:val="22"/>
        </w:rPr>
        <w:t xml:space="preserve"> motorcycle. </w:t>
      </w:r>
    </w:p>
    <w:p w:rsidR="0053179E" w:rsidRPr="00904747" w:rsidRDefault="0053179E" w:rsidP="0053179E">
      <w:pPr>
        <w:pStyle w:val="ExampleTextSpaceBeforeExamples"/>
        <w:spacing w:before="0" w:line="360" w:lineRule="auto"/>
        <w:ind w:left="360" w:firstLine="720"/>
        <w:rPr>
          <w:rFonts w:ascii="Arial" w:hAnsi="Arial" w:cs="Arial"/>
          <w:sz w:val="22"/>
          <w:szCs w:val="22"/>
        </w:rPr>
      </w:pPr>
      <w:r w:rsidRPr="00904747">
        <w:rPr>
          <w:rFonts w:ascii="Arial" w:hAnsi="Arial" w:cs="Arial"/>
          <w:sz w:val="22"/>
          <w:szCs w:val="22"/>
        </w:rPr>
        <w:t>Starting in Europe, he drove east all the way through Asia until he arrived in Beijing, China. From China, Yates made his way through Southeast Asia and down to Australia. From Australia, he flew to Argentina and headed south to the tip of South America. Then he traveled north along the Pacific coast through Central America and Mexico, before finishing his journey in North America.</w:t>
      </w:r>
    </w:p>
    <w:p w:rsidR="0053179E" w:rsidRPr="00904747" w:rsidRDefault="0053179E" w:rsidP="0053179E">
      <w:pPr>
        <w:pStyle w:val="ExampleTextSpaceBeforeExamples"/>
        <w:spacing w:before="0" w:line="360" w:lineRule="auto"/>
        <w:ind w:left="360" w:firstLine="720"/>
        <w:rPr>
          <w:rFonts w:ascii="Arial" w:hAnsi="Arial" w:cs="Arial"/>
          <w:sz w:val="22"/>
          <w:szCs w:val="22"/>
        </w:rPr>
      </w:pPr>
      <w:r w:rsidRPr="00904747">
        <w:rPr>
          <w:rFonts w:ascii="Arial" w:hAnsi="Arial" w:cs="Arial"/>
          <w:sz w:val="22"/>
          <w:szCs w:val="22"/>
        </w:rPr>
        <w:t>Along the way, Yates stored his essential belongings in containers hanging from the sides of his bike. At night, he mostly camped in his tent. On rare occasions, he slept in hostels or hotels.</w:t>
      </w:r>
    </w:p>
    <w:p w:rsidR="0075711B" w:rsidRPr="0053179E" w:rsidRDefault="0053179E" w:rsidP="0053179E">
      <w:pPr>
        <w:spacing w:line="360" w:lineRule="auto"/>
        <w:ind w:left="360" w:firstLine="720"/>
        <w:rPr>
          <w:rFonts w:ascii="Arial" w:hAnsi="Arial" w:cs="Arial"/>
          <w:bCs/>
          <w:spacing w:val="-2"/>
        </w:rPr>
      </w:pPr>
      <w:r w:rsidRPr="00904747">
        <w:rPr>
          <w:rFonts w:ascii="Arial" w:hAnsi="Arial" w:cs="Arial"/>
        </w:rPr>
        <w:t>While riding, Yates encountered every type of weather condition, from scorching tropical heat in Indonesia to strong winds and freezing rain in Patagonia. He experienced passport trouble at national borders, suffered mechanical difficulties, and dealt with multiple language barriers. But Yates also saw many of the planet’s most beautiful places and met amazing people during his trip around the world.</w:t>
      </w:r>
    </w:p>
    <w:sectPr w:rsidR="0075711B" w:rsidRPr="0053179E" w:rsidSect="0075711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5F" w:rsidRDefault="00BA4D5F" w:rsidP="0053179E">
      <w:pPr>
        <w:spacing w:after="0" w:line="240" w:lineRule="auto"/>
      </w:pPr>
      <w:r>
        <w:separator/>
      </w:r>
    </w:p>
  </w:endnote>
  <w:endnote w:type="continuationSeparator" w:id="0">
    <w:p w:rsidR="00BA4D5F" w:rsidRDefault="00BA4D5F" w:rsidP="0053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AFF" w:usb1="C0007843" w:usb2="00000009" w:usb3="00000000" w:csb0="000001FF" w:csb1="00000000"/>
  </w:font>
  <w:font w:name="Formata Medium">
    <w:altName w:val="Cambria"/>
    <w:panose1 w:val="00000000000000000000"/>
    <w:charset w:val="00"/>
    <w:family w:val="auto"/>
    <w:notTrueType/>
    <w:pitch w:val="default"/>
    <w:sig w:usb0="00000003" w:usb1="00000000" w:usb2="00000000" w:usb3="00000000" w:csb0="00000001" w:csb1="00000000"/>
  </w:font>
  <w:font w:name="New Century Schoolbook Roman">
    <w:altName w:val="Cambria"/>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9E" w:rsidRPr="00CF7B2C" w:rsidRDefault="0053179E" w:rsidP="0053179E">
    <w:pPr>
      <w:spacing w:after="0" w:line="240" w:lineRule="auto"/>
      <w:rPr>
        <w:rFonts w:ascii="Times" w:eastAsia="Times New Roman" w:hAnsi="Times" w:cs="Times New Roman"/>
        <w:sz w:val="20"/>
        <w:szCs w:val="20"/>
      </w:rPr>
    </w:pPr>
    <w:r w:rsidRPr="00CF7B2C">
      <w:rPr>
        <w:rFonts w:ascii="Arial" w:eastAsia="Times New Roman" w:hAnsi="Arial" w:cs="Arial"/>
        <w:color w:val="000000"/>
      </w:rPr>
      <w:t>©</w:t>
    </w:r>
    <w:hyperlink r:id="rId1" w:history="1">
      <w:r w:rsidRPr="00027FA1">
        <w:rPr>
          <w:rFonts w:ascii="Arial" w:eastAsia="Times New Roman" w:hAnsi="Arial" w:cs="Arial"/>
          <w:color w:val="0000FF"/>
        </w:rPr>
        <w:t xml:space="preserve"> </w:t>
      </w:r>
      <w:r w:rsidRPr="00027FA1">
        <w:rPr>
          <w:rFonts w:ascii="Arial" w:eastAsia="Times New Roman" w:hAnsi="Arial" w:cs="Arial"/>
          <w:color w:val="0000FF"/>
          <w:u w:val="single"/>
        </w:rPr>
        <w:t>Thoughtful Learning</w:t>
      </w:r>
    </w:hyperlink>
    <w:r w:rsidRPr="00027FA1">
      <w:rPr>
        <w:rFonts w:ascii="Arial" w:eastAsia="Times New Roman" w:hAnsi="Arial" w:cs="Arial"/>
        <w:color w:val="0000FF"/>
      </w:rPr>
      <w:t xml:space="preserve">        </w:t>
    </w:r>
    <w:r w:rsidRPr="00CF7B2C">
      <w:rPr>
        <w:rFonts w:ascii="Arial" w:eastAsia="Times New Roman" w:hAnsi="Arial" w:cs="Arial"/>
        <w:color w:val="000000"/>
      </w:rPr>
      <w:tab/>
      <w:t xml:space="preserve">From the unit </w:t>
    </w:r>
    <w:hyperlink r:id="rId2" w:history="1">
      <w:r w:rsidRPr="00CF7B2C">
        <w:rPr>
          <w:rStyle w:val="Hyperlink"/>
          <w:rFonts w:ascii="Arial" w:eastAsia="Times New Roman" w:hAnsi="Arial" w:cs="Arial"/>
        </w:rPr>
        <w:t>Summarizing, Paraphrasing, and Quoting</w:t>
      </w:r>
    </w:hyperlink>
  </w:p>
  <w:p w:rsidR="0053179E" w:rsidRDefault="0053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5F" w:rsidRDefault="00BA4D5F" w:rsidP="0053179E">
      <w:pPr>
        <w:spacing w:after="0" w:line="240" w:lineRule="auto"/>
      </w:pPr>
      <w:r>
        <w:separator/>
      </w:r>
    </w:p>
  </w:footnote>
  <w:footnote w:type="continuationSeparator" w:id="0">
    <w:p w:rsidR="00BA4D5F" w:rsidRDefault="00BA4D5F" w:rsidP="00531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349C"/>
    <w:multiLevelType w:val="hybridMultilevel"/>
    <w:tmpl w:val="E3B6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9E"/>
    <w:rsid w:val="0053179E"/>
    <w:rsid w:val="00602ED1"/>
    <w:rsid w:val="0075711B"/>
    <w:rsid w:val="00BA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DEA19"/>
  <w14:defaultImageDpi w14:val="300"/>
  <w15:docId w15:val="{AA03945B-167E-4ADF-AB87-6DA93B79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79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53179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customStyle="1" w:styleId="bodytext">
    <w:name w:val="•body text"/>
    <w:basedOn w:val="Normal"/>
    <w:uiPriority w:val="99"/>
    <w:rsid w:val="0053179E"/>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ActivityInstructionsActivities">
    <w:name w:val="Activity &gt; Instructions (Activities)"/>
    <w:basedOn w:val="Normal"/>
    <w:uiPriority w:val="99"/>
    <w:rsid w:val="0053179E"/>
    <w:pPr>
      <w:widowControl w:val="0"/>
      <w:suppressAutoHyphens/>
      <w:autoSpaceDE w:val="0"/>
      <w:autoSpaceDN w:val="0"/>
      <w:adjustRightInd w:val="0"/>
      <w:spacing w:after="0" w:line="260" w:lineRule="atLeast"/>
      <w:textAlignment w:val="center"/>
    </w:pPr>
    <w:rPr>
      <w:rFonts w:ascii="MyriadPro-Regular" w:eastAsiaTheme="minorEastAsia" w:hAnsi="MyriadPro-Regular" w:cs="MyriadPro-Regular"/>
      <w:color w:val="000000"/>
      <w:sz w:val="24"/>
      <w:szCs w:val="24"/>
    </w:rPr>
  </w:style>
  <w:style w:type="paragraph" w:styleId="ListParagraph">
    <w:name w:val="List Paragraph"/>
    <w:basedOn w:val="Normal"/>
    <w:uiPriority w:val="34"/>
    <w:qFormat/>
    <w:rsid w:val="0053179E"/>
    <w:pPr>
      <w:ind w:left="720"/>
      <w:contextualSpacing/>
    </w:pPr>
  </w:style>
  <w:style w:type="paragraph" w:customStyle="1" w:styleId="ExampleTextSpaceBeforeExamples">
    <w:name w:val="Example Text &gt; Space Before (Examples)"/>
    <w:basedOn w:val="Normal"/>
    <w:uiPriority w:val="99"/>
    <w:rsid w:val="0053179E"/>
    <w:pPr>
      <w:widowControl w:val="0"/>
      <w:suppressAutoHyphens/>
      <w:autoSpaceDE w:val="0"/>
      <w:autoSpaceDN w:val="0"/>
      <w:adjustRightInd w:val="0"/>
      <w:spacing w:before="240" w:after="0" w:line="300" w:lineRule="atLeast"/>
      <w:textAlignment w:val="center"/>
    </w:pPr>
    <w:rPr>
      <w:rFonts w:ascii="MyriadPro-Regular" w:hAnsi="MyriadPro-Regular" w:cs="MyriadPro-Regular"/>
      <w:color w:val="000000"/>
      <w:sz w:val="24"/>
      <w:szCs w:val="24"/>
    </w:rPr>
  </w:style>
  <w:style w:type="paragraph" w:styleId="Header">
    <w:name w:val="header"/>
    <w:basedOn w:val="Normal"/>
    <w:link w:val="HeaderChar"/>
    <w:uiPriority w:val="99"/>
    <w:unhideWhenUsed/>
    <w:rsid w:val="005317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179E"/>
    <w:rPr>
      <w:rFonts w:eastAsiaTheme="minorHAnsi"/>
      <w:sz w:val="22"/>
      <w:szCs w:val="22"/>
    </w:rPr>
  </w:style>
  <w:style w:type="paragraph" w:styleId="Footer">
    <w:name w:val="footer"/>
    <w:basedOn w:val="Normal"/>
    <w:link w:val="FooterChar"/>
    <w:uiPriority w:val="99"/>
    <w:unhideWhenUsed/>
    <w:rsid w:val="005317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179E"/>
    <w:rPr>
      <w:rFonts w:eastAsiaTheme="minorHAnsi"/>
      <w:sz w:val="22"/>
      <w:szCs w:val="22"/>
    </w:rPr>
  </w:style>
  <w:style w:type="character" w:styleId="Hyperlink">
    <w:name w:val="Hyperlink"/>
    <w:basedOn w:val="DefaultParagraphFont"/>
    <w:uiPriority w:val="99"/>
    <w:unhideWhenUsed/>
    <w:rsid w:val="0053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summarizing-paraphrasing-and-quoting"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Kemper</dc:creator>
  <cp:keywords/>
  <dc:description/>
  <cp:lastModifiedBy>rking</cp:lastModifiedBy>
  <cp:revision>2</cp:revision>
  <dcterms:created xsi:type="dcterms:W3CDTF">2016-02-02T21:46:00Z</dcterms:created>
  <dcterms:modified xsi:type="dcterms:W3CDTF">2016-10-04T17:33:00Z</dcterms:modified>
</cp:coreProperties>
</file>