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6FBD867" w14:textId="1FC753B7" w:rsidR="00441213" w:rsidRPr="00F74E23" w:rsidRDefault="00082268" w:rsidP="00441213">
      <w:pPr>
        <w:rPr>
          <w:rFonts w:ascii="Arial" w:hAnsi="Arial" w:cs="Arial"/>
          <w:b/>
          <w:sz w:val="40"/>
          <w:szCs w:val="40"/>
        </w:rPr>
      </w:pPr>
      <w:r>
        <w:rPr>
          <w:rFonts w:ascii="Arial" w:hAnsi="Arial" w:cs="Arial"/>
          <w:b/>
          <w:sz w:val="40"/>
          <w:szCs w:val="40"/>
        </w:rPr>
        <w:t>Strong Writing Guide</w:t>
      </w:r>
    </w:p>
    <w:p w14:paraId="66A9D1D0" w14:textId="4089718E" w:rsidR="00441213" w:rsidRPr="00082268" w:rsidRDefault="00082268" w:rsidP="00441213">
      <w:pPr>
        <w:rPr>
          <w:rFonts w:ascii="Arial" w:hAnsi="Arial" w:cs="Arial"/>
          <w:sz w:val="24"/>
          <w:szCs w:val="24"/>
        </w:rPr>
      </w:pPr>
      <w:r w:rsidRPr="00082268">
        <w:rPr>
          <w:rFonts w:ascii="Arial" w:hAnsi="Arial" w:cs="Arial"/>
          <w:color w:val="202020"/>
          <w:sz w:val="24"/>
          <w:szCs w:val="24"/>
        </w:rPr>
        <w:t>If you can say </w:t>
      </w:r>
      <w:r w:rsidRPr="00082268">
        <w:rPr>
          <w:rStyle w:val="Emphasis"/>
          <w:rFonts w:ascii="Arial" w:hAnsi="Arial" w:cs="Arial"/>
          <w:color w:val="202020"/>
          <w:sz w:val="24"/>
          <w:szCs w:val="24"/>
        </w:rPr>
        <w:t>yes</w:t>
      </w:r>
      <w:r w:rsidRPr="00082268">
        <w:rPr>
          <w:rFonts w:ascii="Arial" w:hAnsi="Arial" w:cs="Arial"/>
          <w:color w:val="202020"/>
          <w:sz w:val="24"/>
          <w:szCs w:val="24"/>
        </w:rPr>
        <w:t> to each of the following questions, you can feel good about your writing</w:t>
      </w:r>
      <w:r w:rsidR="00441213" w:rsidRPr="00082268">
        <w:rPr>
          <w:rFonts w:ascii="Arial" w:hAnsi="Arial" w:cs="Arial"/>
          <w:sz w:val="24"/>
          <w:szCs w:val="24"/>
        </w:rPr>
        <w:t>.</w:t>
      </w:r>
    </w:p>
    <w:p w14:paraId="1BE31612" w14:textId="77777777" w:rsidR="00441213" w:rsidRPr="00F74E23" w:rsidRDefault="00441213" w:rsidP="00441213">
      <w:pPr>
        <w:rPr>
          <w:rFonts w:ascii="Arial" w:hAnsi="Arial" w:cs="Arial"/>
          <w:sz w:val="24"/>
          <w:szCs w:val="24"/>
        </w:rPr>
      </w:pPr>
    </w:p>
    <w:p w14:paraId="322B5E97" w14:textId="77777777" w:rsidR="00082268" w:rsidRPr="00082268" w:rsidRDefault="00441213" w:rsidP="0008226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082268" w:rsidRPr="00082268">
        <w:rPr>
          <w:rFonts w:ascii="Arial" w:hAnsi="Arial" w:cs="Arial"/>
          <w:sz w:val="24"/>
          <w:szCs w:val="24"/>
        </w:rPr>
        <w:t>Do I follow the requirements for the assignment?</w:t>
      </w:r>
    </w:p>
    <w:p w14:paraId="44D89EBF" w14:textId="1B531A28" w:rsidR="00082268" w:rsidRPr="00082268" w:rsidRDefault="00082268" w:rsidP="0008226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082268">
        <w:rPr>
          <w:rFonts w:ascii="Arial" w:hAnsi="Arial" w:cs="Arial"/>
          <w:sz w:val="24"/>
          <w:szCs w:val="24"/>
        </w:rPr>
        <w:t>Does my topic interest me?</w:t>
      </w:r>
    </w:p>
    <w:p w14:paraId="454EE1B3" w14:textId="5E1F3025" w:rsidR="00082268" w:rsidRPr="00082268" w:rsidRDefault="00082268" w:rsidP="0008226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082268">
        <w:rPr>
          <w:rFonts w:ascii="Arial" w:hAnsi="Arial" w:cs="Arial"/>
          <w:sz w:val="24"/>
          <w:szCs w:val="24"/>
        </w:rPr>
        <w:t>Have I learned a lot about the topic?</w:t>
      </w:r>
    </w:p>
    <w:p w14:paraId="7E356179" w14:textId="6D86DD72" w:rsidR="00082268" w:rsidRPr="00082268" w:rsidRDefault="00082268" w:rsidP="0008226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082268">
        <w:rPr>
          <w:rFonts w:ascii="Arial" w:hAnsi="Arial" w:cs="Arial"/>
          <w:sz w:val="24"/>
          <w:szCs w:val="24"/>
        </w:rPr>
        <w:t>Have I created a writing plan, and do I follow it?</w:t>
      </w:r>
    </w:p>
    <w:p w14:paraId="60E949CE" w14:textId="69EA4EBB" w:rsidR="00082268" w:rsidRPr="00082268" w:rsidRDefault="00082268" w:rsidP="0008226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082268">
        <w:rPr>
          <w:rFonts w:ascii="Arial" w:hAnsi="Arial" w:cs="Arial"/>
          <w:sz w:val="24"/>
          <w:szCs w:val="24"/>
        </w:rPr>
        <w:t>Is my writing clear and complete?</w:t>
      </w:r>
    </w:p>
    <w:p w14:paraId="18FA8398" w14:textId="77777777" w:rsidR="00082268" w:rsidRDefault="00082268" w:rsidP="00082268">
      <w:pPr>
        <w:rPr>
          <w:rFonts w:ascii="Arial" w:hAnsi="Arial" w:cs="Arial"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Pr="00082268">
        <w:rPr>
          <w:rFonts w:ascii="Arial" w:hAnsi="Arial" w:cs="Arial"/>
          <w:sz w:val="24"/>
          <w:szCs w:val="24"/>
        </w:rPr>
        <w:t>Is my final draft correct and neatly formatted?</w:t>
      </w:r>
    </w:p>
    <w:p w14:paraId="2B54FE08" w14:textId="0827047C" w:rsidR="00441213" w:rsidRPr="00F74E23" w:rsidRDefault="00082268" w:rsidP="00082268">
      <w:pPr>
        <w:rPr>
          <w:rFonts w:ascii="Arial" w:hAnsi="Arial" w:cs="Arial"/>
          <w:b/>
          <w:sz w:val="24"/>
          <w:szCs w:val="24"/>
        </w:rPr>
      </w:pPr>
      <w:r w:rsidRPr="00F74E23">
        <w:rPr>
          <w:rFonts w:ascii="Arial" w:hAnsi="Arial" w:cs="Arial"/>
          <w:sz w:val="24"/>
          <w:szCs w:val="24"/>
        </w:rPr>
        <w:t xml:space="preserve">____ </w:t>
      </w:r>
      <w:r w:rsidR="00441213" w:rsidRPr="00082268">
        <w:rPr>
          <w:rFonts w:ascii="Arial" w:hAnsi="Arial" w:cs="Arial"/>
          <w:bCs/>
          <w:sz w:val="24"/>
          <w:szCs w:val="24"/>
        </w:rPr>
        <w:t>Is all the important information included?</w:t>
      </w:r>
    </w:p>
    <w:p w14:paraId="4A4BC7DC" w14:textId="77777777" w:rsidR="009D771F" w:rsidRDefault="009D771F" w:rsidP="00441213">
      <w:pPr>
        <w:rPr>
          <w:rFonts w:ascii="Arial" w:hAnsi="Arial" w:cs="Arial"/>
          <w:sz w:val="24"/>
          <w:szCs w:val="24"/>
        </w:rPr>
      </w:pPr>
    </w:p>
    <w:p w14:paraId="583F2F91" w14:textId="77777777" w:rsidR="004C7E8E" w:rsidRPr="009D771F" w:rsidRDefault="004C7E8E" w:rsidP="004C7E8E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© </w:t>
      </w:r>
      <w:hyperlink r:id="rId5" w:history="1">
        <w:r w:rsidRPr="009D771F">
          <w:rPr>
            <w:rStyle w:val="Hyperlink"/>
            <w:rFonts w:ascii="Arial" w:hAnsi="Arial" w:cs="Arial"/>
            <w:sz w:val="24"/>
            <w:szCs w:val="24"/>
          </w:rPr>
          <w:t>Thoughtful Learning</w:t>
        </w:r>
      </w:hyperlink>
    </w:p>
    <w:p w14:paraId="0B10B60E" w14:textId="4C763ED3" w:rsidR="009D771F" w:rsidRDefault="009D771F" w:rsidP="00441213">
      <w:pPr>
        <w:rPr>
          <w:rFonts w:ascii="Arial" w:hAnsi="Arial" w:cs="Arial"/>
          <w:i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From page </w:t>
      </w:r>
      <w:r w:rsidR="00082268">
        <w:rPr>
          <w:rFonts w:ascii="Arial" w:hAnsi="Arial" w:cs="Arial"/>
          <w:sz w:val="24"/>
          <w:szCs w:val="24"/>
        </w:rPr>
        <w:t>8</w:t>
      </w:r>
      <w:r>
        <w:rPr>
          <w:rFonts w:ascii="Arial" w:hAnsi="Arial" w:cs="Arial"/>
          <w:sz w:val="24"/>
          <w:szCs w:val="24"/>
        </w:rPr>
        <w:t xml:space="preserve"> of </w:t>
      </w:r>
      <w:hyperlink r:id="rId6" w:history="1">
        <w:r w:rsidRPr="009D771F">
          <w:rPr>
            <w:rStyle w:val="Hyperlink"/>
            <w:rFonts w:ascii="Arial" w:hAnsi="Arial" w:cs="Arial"/>
            <w:i/>
            <w:sz w:val="24"/>
            <w:szCs w:val="24"/>
          </w:rPr>
          <w:t>Writers Express</w:t>
        </w:r>
      </w:hyperlink>
    </w:p>
    <w:sectPr w:rsidR="009D771F" w:rsidSect="00441213">
      <w:pgSz w:w="12240" w:h="15840"/>
      <w:pgMar w:top="1440" w:right="1440" w:bottom="1440" w:left="1440" w:header="720" w:footer="720" w:gutter="0"/>
      <w:cols w:space="72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libri">
    <w:panose1 w:val="020F0502020204030204"/>
    <w:charset w:val="00"/>
    <w:family w:val="swiss"/>
    <w:pitch w:val="variable"/>
    <w:sig w:usb0="E0002AFF" w:usb1="C000ACFF" w:usb2="00000009" w:usb3="00000000" w:csb0="000001FF" w:csb1="00000000"/>
  </w:font>
  <w:font w:name="Minion Pro">
    <w:panose1 w:val="02040503050306090203"/>
    <w:charset w:val="00"/>
    <w:family w:val="roman"/>
    <w:notTrueType/>
    <w:pitch w:val="variable"/>
    <w:sig w:usb0="60000287" w:usb1="00000001" w:usb2="00000000" w:usb3="00000000" w:csb0="0000019F" w:csb1="00000000"/>
  </w:font>
  <w:font w:name="Myriad Pro">
    <w:panose1 w:val="020B0403030403020204"/>
    <w:charset w:val="00"/>
    <w:family w:val="swiss"/>
    <w:notTrueType/>
    <w:pitch w:val="variable"/>
    <w:sig w:usb0="20000287" w:usb1="00000001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27B28C1"/>
    <w:multiLevelType w:val="multilevel"/>
    <w:tmpl w:val="4C8026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6115538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5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41213"/>
    <w:rsid w:val="00082268"/>
    <w:rsid w:val="00131CE1"/>
    <w:rsid w:val="00203E1C"/>
    <w:rsid w:val="00250C14"/>
    <w:rsid w:val="0036685B"/>
    <w:rsid w:val="00441213"/>
    <w:rsid w:val="004C7E8E"/>
    <w:rsid w:val="0063143C"/>
    <w:rsid w:val="00990E69"/>
    <w:rsid w:val="009D771F"/>
    <w:rsid w:val="00F74E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26CC64D"/>
  <w15:chartTrackingRefBased/>
  <w15:docId w15:val="{1BC434F8-ADE7-46C3-9CD1-80C47A5764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BodyTextBody">
    <w:name w:val="Body Text (Body)"/>
    <w:basedOn w:val="Normal"/>
    <w:uiPriority w:val="99"/>
    <w:rsid w:val="00441213"/>
    <w:pPr>
      <w:suppressAutoHyphens/>
      <w:autoSpaceDE w:val="0"/>
      <w:autoSpaceDN w:val="0"/>
      <w:adjustRightInd w:val="0"/>
      <w:spacing w:after="0" w:line="290" w:lineRule="atLeast"/>
      <w:ind w:firstLine="400"/>
      <w:jc w:val="both"/>
      <w:textAlignment w:val="center"/>
    </w:pPr>
    <w:rPr>
      <w:rFonts w:ascii="Minion Pro" w:hAnsi="Minion Pro" w:cs="Minion Pro"/>
      <w:color w:val="000000"/>
      <w:sz w:val="24"/>
      <w:szCs w:val="24"/>
    </w:rPr>
  </w:style>
  <w:style w:type="paragraph" w:customStyle="1" w:styleId="HeadingAHeadings">
    <w:name w:val="Heading A (Headings)"/>
    <w:basedOn w:val="BodyTextBody"/>
    <w:uiPriority w:val="99"/>
    <w:rsid w:val="00441213"/>
    <w:pPr>
      <w:spacing w:before="200" w:after="120" w:line="520" w:lineRule="atLeast"/>
      <w:ind w:firstLine="0"/>
      <w:jc w:val="left"/>
    </w:pPr>
    <w:rPr>
      <w:rFonts w:ascii="Myriad Pro" w:hAnsi="Myriad Pro" w:cs="Myriad Pro"/>
      <w:b/>
      <w:bCs/>
      <w:sz w:val="48"/>
      <w:szCs w:val="48"/>
    </w:rPr>
  </w:style>
  <w:style w:type="paragraph" w:customStyle="1" w:styleId="HeadingDHeadings">
    <w:name w:val="Heading D (Headings)"/>
    <w:basedOn w:val="Normal"/>
    <w:uiPriority w:val="99"/>
    <w:rsid w:val="00441213"/>
    <w:pPr>
      <w:suppressAutoHyphens/>
      <w:autoSpaceDE w:val="0"/>
      <w:autoSpaceDN w:val="0"/>
      <w:adjustRightInd w:val="0"/>
      <w:spacing w:before="160" w:after="40" w:line="300" w:lineRule="atLeast"/>
      <w:textAlignment w:val="center"/>
    </w:pPr>
    <w:rPr>
      <w:rFonts w:ascii="Myriad Pro" w:hAnsi="Myriad Pro" w:cs="Myriad Pro"/>
      <w:b/>
      <w:bCs/>
      <w:color w:val="000000"/>
      <w:sz w:val="26"/>
      <w:szCs w:val="26"/>
      <w:u w:color="197FFF"/>
    </w:rPr>
  </w:style>
  <w:style w:type="paragraph" w:customStyle="1" w:styleId="ChecklistBody">
    <w:name w:val="Checklist (Body)"/>
    <w:basedOn w:val="Normal"/>
    <w:uiPriority w:val="99"/>
    <w:rsid w:val="00441213"/>
    <w:pPr>
      <w:suppressAutoHyphens/>
      <w:autoSpaceDE w:val="0"/>
      <w:autoSpaceDN w:val="0"/>
      <w:adjustRightInd w:val="0"/>
      <w:spacing w:before="40" w:after="0" w:line="290" w:lineRule="atLeast"/>
      <w:ind w:left="440" w:hanging="440"/>
      <w:textAlignment w:val="center"/>
    </w:pPr>
    <w:rPr>
      <w:rFonts w:ascii="Myriad Pro" w:hAnsi="Myriad Pro" w:cs="Myriad Pro"/>
      <w:color w:val="000000"/>
      <w:sz w:val="24"/>
      <w:szCs w:val="24"/>
    </w:rPr>
  </w:style>
  <w:style w:type="character" w:styleId="Hyperlink">
    <w:name w:val="Hyperlink"/>
    <w:basedOn w:val="DefaultParagraphFont"/>
    <w:uiPriority w:val="99"/>
    <w:unhideWhenUsed/>
    <w:rsid w:val="009D771F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9D771F"/>
    <w:rPr>
      <w:color w:val="954F72" w:themeColor="followedHyperlink"/>
      <w:u w:val="single"/>
    </w:rPr>
  </w:style>
  <w:style w:type="character" w:styleId="Emphasis">
    <w:name w:val="Emphasis"/>
    <w:basedOn w:val="DefaultParagraphFont"/>
    <w:uiPriority w:val="20"/>
    <w:qFormat/>
    <w:rsid w:val="00082268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540514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k12.thoughtfullearning.com/products/writers-express" TargetMode="External"/><Relationship Id="rId5" Type="http://schemas.openxmlformats.org/officeDocument/2006/relationships/hyperlink" Target="https://k12.thoughtfullearning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92</Words>
  <Characters>527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rking</dc:creator>
  <cp:keywords/>
  <dc:description/>
  <cp:lastModifiedBy>John King</cp:lastModifiedBy>
  <cp:revision>3</cp:revision>
  <dcterms:created xsi:type="dcterms:W3CDTF">2023-01-06T21:09:00Z</dcterms:created>
  <dcterms:modified xsi:type="dcterms:W3CDTF">2023-01-06T21:13:00Z</dcterms:modified>
</cp:coreProperties>
</file>