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0817" w:rsidRPr="003D6110" w:rsidRDefault="008464C9" w:rsidP="001C0817">
      <w:pPr>
        <w:rPr>
          <w:rFonts w:ascii="Arial" w:hAnsi="Arial" w:cs="Arial"/>
          <w:b/>
          <w:bCs/>
          <w:sz w:val="40"/>
          <w:szCs w:val="40"/>
        </w:rPr>
      </w:pPr>
      <w:r w:rsidRPr="003D6110">
        <w:rPr>
          <w:rFonts w:ascii="Arial" w:hAnsi="Arial" w:cs="Arial"/>
          <w:b/>
          <w:bCs/>
          <w:sz w:val="40"/>
          <w:szCs w:val="40"/>
        </w:rPr>
        <w:t>Reading and Writing for Assessment</w:t>
      </w:r>
    </w:p>
    <w:p w:rsidR="00DE6453" w:rsidRPr="003D6110" w:rsidRDefault="00810637" w:rsidP="00DE6453">
      <w:pPr>
        <w:pStyle w:val="heada"/>
        <w:suppressAutoHyphens/>
        <w:spacing w:after="18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Understanding</w:t>
      </w:r>
      <w:r w:rsidR="00DE6453" w:rsidRPr="003D6110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Controlling Sentences</w:t>
      </w:r>
    </w:p>
    <w:tbl>
      <w:tblPr>
        <w:tblStyle w:val="TableGrid"/>
        <w:tblW w:w="9450" w:type="dxa"/>
        <w:tblInd w:w="-90" w:type="dxa"/>
        <w:tblLayout w:type="fixed"/>
        <w:tblLook w:val="04A0" w:firstRow="1" w:lastRow="0" w:firstColumn="1" w:lastColumn="0" w:noHBand="0" w:noVBand="1"/>
      </w:tblPr>
      <w:tblGrid>
        <w:gridCol w:w="1350"/>
        <w:gridCol w:w="4950"/>
        <w:gridCol w:w="990"/>
        <w:gridCol w:w="2160"/>
      </w:tblGrid>
      <w:tr w:rsidR="001C0817" w:rsidRPr="003D6110" w:rsidTr="003C64FD">
        <w:trPr>
          <w:trHeight w:val="8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1C0817" w:rsidRPr="003D6110" w:rsidRDefault="001C0817" w:rsidP="003C64FD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3D6110">
              <w:rPr>
                <w:rFonts w:ascii="Arial" w:hAnsi="Arial" w:cs="Arial"/>
                <w:bCs/>
                <w:sz w:val="24"/>
                <w:szCs w:val="24"/>
              </w:rPr>
              <w:t>Student: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C0817" w:rsidRPr="003D6110" w:rsidRDefault="001C0817" w:rsidP="003C64F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C0817" w:rsidRPr="003D6110" w:rsidRDefault="001C0817" w:rsidP="003C64FD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3D6110">
              <w:rPr>
                <w:rFonts w:ascii="Arial" w:hAnsi="Arial" w:cs="Arial"/>
                <w:bCs/>
                <w:sz w:val="24"/>
                <w:szCs w:val="24"/>
              </w:rPr>
              <w:t>Date: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C0817" w:rsidRPr="003D6110" w:rsidRDefault="001C0817" w:rsidP="003C64FD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:rsidR="001C0817" w:rsidRPr="003D6110" w:rsidRDefault="001C0817" w:rsidP="00DE6453">
      <w:pPr>
        <w:pStyle w:val="bodytext"/>
        <w:suppressAutoHyphens/>
        <w:spacing w:after="90"/>
        <w:ind w:firstLine="0"/>
        <w:rPr>
          <w:rFonts w:ascii="Arial" w:hAnsi="Arial" w:cs="Arial"/>
          <w:b/>
          <w:bCs/>
          <w:spacing w:val="-2"/>
        </w:rPr>
      </w:pPr>
    </w:p>
    <w:p w:rsidR="00DE6453" w:rsidRPr="003D6110" w:rsidRDefault="00234646" w:rsidP="00DE6453">
      <w:pPr>
        <w:pStyle w:val="bodytext"/>
        <w:suppressAutoHyphens/>
        <w:spacing w:after="90"/>
        <w:ind w:firstLine="0"/>
        <w:rPr>
          <w:rFonts w:ascii="Arial" w:hAnsi="Arial" w:cs="Arial"/>
          <w:b/>
          <w:bCs/>
          <w:spacing w:val="-2"/>
        </w:rPr>
      </w:pPr>
      <w:r>
        <w:rPr>
          <w:rFonts w:ascii="Arial" w:hAnsi="Arial" w:cs="Arial"/>
          <w:b/>
          <w:bCs/>
          <w:spacing w:val="-2"/>
        </w:rPr>
        <w:t xml:space="preserve">Analyze </w:t>
      </w:r>
      <w:r w:rsidR="00810637">
        <w:rPr>
          <w:rFonts w:ascii="Arial" w:hAnsi="Arial" w:cs="Arial"/>
          <w:b/>
          <w:bCs/>
          <w:spacing w:val="-2"/>
        </w:rPr>
        <w:t>controlling sentences</w:t>
      </w:r>
      <w:r w:rsidR="00DE6453" w:rsidRPr="003D6110">
        <w:rPr>
          <w:rFonts w:ascii="Arial" w:hAnsi="Arial" w:cs="Arial"/>
          <w:b/>
          <w:bCs/>
          <w:spacing w:val="-2"/>
        </w:rPr>
        <w:t>.</w:t>
      </w:r>
    </w:p>
    <w:p w:rsidR="00DE6453" w:rsidRPr="003D6110" w:rsidRDefault="00234646" w:rsidP="00DE6453">
      <w:pPr>
        <w:pStyle w:val="bodytext"/>
        <w:suppressAutoHyphens/>
        <w:spacing w:after="90"/>
        <w:ind w:firstLine="0"/>
        <w:rPr>
          <w:rFonts w:ascii="Arial" w:hAnsi="Arial" w:cs="Arial"/>
          <w:spacing w:val="-2"/>
        </w:rPr>
      </w:pPr>
      <w:r>
        <w:t xml:space="preserve">For each of these sentences, </w:t>
      </w:r>
      <w:r w:rsidR="00E473F1">
        <w:t>identify</w:t>
      </w:r>
      <w:r>
        <w:t xml:space="preserve"> the topic and the special thought</w:t>
      </w:r>
      <w:r w:rsidR="006238FE">
        <w:t>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Polar bears are top predators of the Arctic Circle.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Polar bears use many ingenious strategies for hunting from sea ice.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From skin to fur to fat, polar bears have many adaptations to cold.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Their close cousins, Kodiak bears, have many differences from polar bears.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Unique behaviors set the polar bear apart from other bears.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Inuit hunters tell many legends and myths about polar bears.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Native people and businesses hunt polar bears.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Shrinking sea ice poses challenges to polar bears.</w:t>
      </w:r>
    </w:p>
    <w:p w:rsidR="00234646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Shipping and oil drilling in Arctic seas present another challenge.</w:t>
      </w:r>
    </w:p>
    <w:p w:rsidR="001218F2" w:rsidRPr="00234646" w:rsidRDefault="00234646" w:rsidP="00234646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Arial" w:eastAsia="Times New Roman" w:hAnsi="Arial" w:cs="Arial"/>
          <w:sz w:val="24"/>
          <w:szCs w:val="24"/>
        </w:rPr>
      </w:pPr>
      <w:r w:rsidRPr="00234646">
        <w:rPr>
          <w:rFonts w:ascii="Arial" w:eastAsia="Times New Roman" w:hAnsi="Arial" w:cs="Arial"/>
          <w:sz w:val="24"/>
          <w:szCs w:val="24"/>
        </w:rPr>
        <w:t>Some laws protect polar bears, but more may be needed.</w:t>
      </w:r>
    </w:p>
    <w:p w:rsidR="001218F2" w:rsidRPr="003D6110" w:rsidRDefault="001218F2" w:rsidP="001218F2">
      <w:pPr>
        <w:pStyle w:val="bodytext"/>
        <w:suppressAutoHyphens/>
        <w:spacing w:before="86" w:after="90"/>
        <w:ind w:firstLine="0"/>
        <w:rPr>
          <w:rFonts w:ascii="Arial" w:hAnsi="Arial" w:cs="Arial"/>
        </w:rPr>
      </w:pPr>
    </w:p>
    <w:p w:rsidR="00DE6453" w:rsidRPr="003D6110" w:rsidRDefault="003174F8" w:rsidP="003174F8">
      <w:pPr>
        <w:rPr>
          <w:rFonts w:ascii="Arial" w:hAnsi="Arial" w:cs="Arial"/>
        </w:rPr>
      </w:pPr>
      <w:r w:rsidRPr="003D6110">
        <w:rPr>
          <w:rFonts w:ascii="Arial" w:hAnsi="Arial" w:cs="Arial"/>
          <w:szCs w:val="24"/>
        </w:rPr>
        <w:t xml:space="preserve">© </w:t>
      </w:r>
      <w:hyperlink r:id="rId5" w:history="1">
        <w:r w:rsidRPr="003D6110">
          <w:rPr>
            <w:rStyle w:val="Hyperlink"/>
            <w:rFonts w:ascii="Arial" w:hAnsi="Arial" w:cs="Arial"/>
            <w:szCs w:val="24"/>
          </w:rPr>
          <w:t>Thoughtful Learning</w:t>
        </w:r>
      </w:hyperlink>
      <w:r w:rsidRPr="003D6110">
        <w:rPr>
          <w:rFonts w:ascii="Arial" w:hAnsi="Arial" w:cs="Arial"/>
        </w:rPr>
        <w:tab/>
        <w:t xml:space="preserve">From </w:t>
      </w:r>
      <w:hyperlink r:id="rId6" w:history="1">
        <w:r w:rsidRPr="003D6110">
          <w:rPr>
            <w:rStyle w:val="Hyperlink"/>
            <w:rFonts w:ascii="Arial" w:hAnsi="Arial" w:cs="Arial"/>
          </w:rPr>
          <w:t>Writers Express</w:t>
        </w:r>
      </w:hyperlink>
      <w:r w:rsidRPr="003D6110">
        <w:rPr>
          <w:rFonts w:ascii="Arial" w:hAnsi="Arial" w:cs="Arial"/>
        </w:rPr>
        <w:t xml:space="preserve"> and the unit</w:t>
      </w:r>
      <w:r>
        <w:rPr>
          <w:rFonts w:ascii="Arial" w:hAnsi="Arial" w:cs="Arial"/>
        </w:rPr>
        <w:t xml:space="preserve"> </w:t>
      </w:r>
      <w:hyperlink r:id="rId7" w:history="1">
        <w:r w:rsidRPr="003174F8">
          <w:rPr>
            <w:rStyle w:val="Hyperlink"/>
            <w:rFonts w:ascii="Arial" w:hAnsi="Arial" w:cs="Arial"/>
          </w:rPr>
          <w:t>Reading/Writing Assessment</w:t>
        </w:r>
      </w:hyperlink>
      <w:bookmarkStart w:id="0" w:name="_GoBack"/>
      <w:bookmarkEnd w:id="0"/>
    </w:p>
    <w:sectPr w:rsidR="00DE6453" w:rsidRPr="003D61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 Century Schoolbook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ormata Medium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67942"/>
    <w:multiLevelType w:val="hybridMultilevel"/>
    <w:tmpl w:val="856AC40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D7DD9"/>
    <w:multiLevelType w:val="hybridMultilevel"/>
    <w:tmpl w:val="64DEF9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E12BA4"/>
    <w:multiLevelType w:val="multilevel"/>
    <w:tmpl w:val="F8F8F4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25E15350"/>
    <w:multiLevelType w:val="hybridMultilevel"/>
    <w:tmpl w:val="DFC87A9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6767AB"/>
    <w:multiLevelType w:val="multilevel"/>
    <w:tmpl w:val="BFE08F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A05199F"/>
    <w:multiLevelType w:val="hybridMultilevel"/>
    <w:tmpl w:val="4F2819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141BF2"/>
    <w:multiLevelType w:val="hybridMultilevel"/>
    <w:tmpl w:val="929A94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B56175"/>
    <w:multiLevelType w:val="hybridMultilevel"/>
    <w:tmpl w:val="5E183AD8"/>
    <w:lvl w:ilvl="0" w:tplc="40FEC490">
      <w:numFmt w:val="bullet"/>
      <w:lvlText w:val="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894DED"/>
    <w:multiLevelType w:val="hybridMultilevel"/>
    <w:tmpl w:val="89783CDC"/>
    <w:lvl w:ilvl="0" w:tplc="EC6ECAC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453"/>
    <w:rsid w:val="0000175A"/>
    <w:rsid w:val="001218F2"/>
    <w:rsid w:val="001C0817"/>
    <w:rsid w:val="00234646"/>
    <w:rsid w:val="002C3DD0"/>
    <w:rsid w:val="003174F8"/>
    <w:rsid w:val="003D6110"/>
    <w:rsid w:val="004275E8"/>
    <w:rsid w:val="005B7978"/>
    <w:rsid w:val="006238FE"/>
    <w:rsid w:val="00685393"/>
    <w:rsid w:val="006C5DCB"/>
    <w:rsid w:val="00810637"/>
    <w:rsid w:val="008464C9"/>
    <w:rsid w:val="009359B9"/>
    <w:rsid w:val="009F64D6"/>
    <w:rsid w:val="00BB1E2A"/>
    <w:rsid w:val="00CD60FE"/>
    <w:rsid w:val="00D75BC7"/>
    <w:rsid w:val="00DE2CB4"/>
    <w:rsid w:val="00DE6453"/>
    <w:rsid w:val="00E47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27A08"/>
  <w15:chartTrackingRefBased/>
  <w15:docId w15:val="{D23EE816-66BB-4BC0-A355-C5EB16D3D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E64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•body text"/>
    <w:basedOn w:val="Normal"/>
    <w:uiPriority w:val="99"/>
    <w:rsid w:val="00DE6453"/>
    <w:pPr>
      <w:tabs>
        <w:tab w:val="left" w:pos="450"/>
      </w:tabs>
      <w:autoSpaceDE w:val="0"/>
      <w:autoSpaceDN w:val="0"/>
      <w:adjustRightInd w:val="0"/>
      <w:spacing w:after="0" w:line="280" w:lineRule="atLeast"/>
      <w:ind w:firstLine="450"/>
      <w:jc w:val="both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  <w:style w:type="paragraph" w:customStyle="1" w:styleId="heada">
    <w:name w:val="•head a"/>
    <w:basedOn w:val="Normal"/>
    <w:uiPriority w:val="99"/>
    <w:rsid w:val="00DE6453"/>
    <w:pPr>
      <w:autoSpaceDE w:val="0"/>
      <w:autoSpaceDN w:val="0"/>
      <w:adjustRightInd w:val="0"/>
      <w:spacing w:after="115" w:line="480" w:lineRule="atLeast"/>
      <w:textAlignment w:val="center"/>
    </w:pPr>
    <w:rPr>
      <w:rFonts w:ascii="Formata Medium" w:hAnsi="Formata Medium" w:cs="Formata Medium"/>
      <w:color w:val="000000"/>
      <w:sz w:val="40"/>
      <w:szCs w:val="40"/>
    </w:rPr>
  </w:style>
  <w:style w:type="table" w:styleId="TableGrid">
    <w:name w:val="Table Grid"/>
    <w:basedOn w:val="TableNormal"/>
    <w:uiPriority w:val="39"/>
    <w:rsid w:val="001C08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1C0817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8464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sansbold">
    <w:name w:val="bodytextsansbold"/>
    <w:basedOn w:val="DefaultParagraphFont"/>
    <w:rsid w:val="008464C9"/>
  </w:style>
  <w:style w:type="paragraph" w:customStyle="1" w:styleId="activityanswerbox">
    <w:name w:val="activityanswerbox"/>
    <w:basedOn w:val="Normal"/>
    <w:rsid w:val="003D61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tivityanswertext">
    <w:name w:val="activityanswertext"/>
    <w:basedOn w:val="DefaultParagraphFont"/>
    <w:rsid w:val="003D6110"/>
  </w:style>
  <w:style w:type="paragraph" w:styleId="ListParagraph">
    <w:name w:val="List Paragraph"/>
    <w:basedOn w:val="Normal"/>
    <w:uiPriority w:val="34"/>
    <w:qFormat/>
    <w:rsid w:val="003D6110"/>
    <w:pPr>
      <w:ind w:left="720"/>
      <w:contextualSpacing/>
    </w:pPr>
  </w:style>
  <w:style w:type="character" w:customStyle="1" w:styleId="sanssemibold">
    <w:name w:val="sanssemibold"/>
    <w:basedOn w:val="DefaultParagraphFont"/>
    <w:rsid w:val="00CD60FE"/>
  </w:style>
  <w:style w:type="character" w:styleId="Strong">
    <w:name w:val="Strong"/>
    <w:basedOn w:val="DefaultParagraphFont"/>
    <w:uiPriority w:val="22"/>
    <w:qFormat/>
    <w:rsid w:val="00CD60FE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3174F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58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44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3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89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12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1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33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reading-and-writing-assessm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rs-express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6</cp:revision>
  <dcterms:created xsi:type="dcterms:W3CDTF">2016-01-26T20:55:00Z</dcterms:created>
  <dcterms:modified xsi:type="dcterms:W3CDTF">2016-09-29T17:37:00Z</dcterms:modified>
</cp:coreProperties>
</file>