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CA5" w:rsidRPr="00266DA9" w:rsidRDefault="004A102F" w:rsidP="001D0CA5">
      <w:pPr>
        <w:rPr>
          <w:rFonts w:ascii="Arial" w:hAnsi="Arial" w:cs="Arial"/>
          <w:b/>
          <w:sz w:val="40"/>
          <w:szCs w:val="40"/>
        </w:rPr>
      </w:pPr>
      <w:r>
        <w:rPr>
          <w:rFonts w:ascii="Arial" w:hAnsi="Arial" w:cs="Arial"/>
          <w:b/>
          <w:sz w:val="40"/>
          <w:szCs w:val="40"/>
        </w:rPr>
        <w:t>Staying on Track</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
        <w:gridCol w:w="4810"/>
        <w:gridCol w:w="886"/>
        <w:gridCol w:w="2713"/>
      </w:tblGrid>
      <w:tr w:rsidR="001D0CA5" w:rsidTr="00EE724D">
        <w:tc>
          <w:tcPr>
            <w:tcW w:w="900" w:type="dxa"/>
          </w:tcPr>
          <w:p w:rsidR="001D0CA5" w:rsidRPr="004A102F" w:rsidRDefault="001D0CA5" w:rsidP="00EE724D">
            <w:pPr>
              <w:rPr>
                <w:rFonts w:ascii="Arial" w:hAnsi="Arial" w:cs="Arial"/>
                <w:sz w:val="28"/>
                <w:szCs w:val="28"/>
              </w:rPr>
            </w:pPr>
          </w:p>
          <w:p w:rsidR="001D0CA5" w:rsidRPr="004A102F" w:rsidRDefault="001D0CA5" w:rsidP="00EE724D">
            <w:pPr>
              <w:rPr>
                <w:rFonts w:ascii="Arial" w:hAnsi="Arial" w:cs="Arial"/>
                <w:sz w:val="28"/>
                <w:szCs w:val="28"/>
              </w:rPr>
            </w:pPr>
            <w:r w:rsidRPr="004A102F">
              <w:rPr>
                <w:rFonts w:ascii="Arial" w:hAnsi="Arial" w:cs="Arial"/>
                <w:sz w:val="28"/>
                <w:szCs w:val="28"/>
              </w:rPr>
              <w:t>Name:</w:t>
            </w:r>
          </w:p>
        </w:tc>
        <w:tc>
          <w:tcPr>
            <w:tcW w:w="4950" w:type="dxa"/>
            <w:tcBorders>
              <w:bottom w:val="single" w:sz="4" w:space="0" w:color="auto"/>
            </w:tcBorders>
          </w:tcPr>
          <w:p w:rsidR="001D0CA5" w:rsidRPr="004A102F" w:rsidRDefault="001D0CA5" w:rsidP="00EE724D">
            <w:pPr>
              <w:rPr>
                <w:rFonts w:ascii="Arial" w:hAnsi="Arial" w:cs="Arial"/>
                <w:sz w:val="28"/>
                <w:szCs w:val="28"/>
              </w:rPr>
            </w:pPr>
          </w:p>
          <w:p w:rsidR="001D0CA5" w:rsidRPr="004A102F" w:rsidRDefault="001D0CA5" w:rsidP="00EE724D">
            <w:pPr>
              <w:rPr>
                <w:rFonts w:ascii="Arial" w:hAnsi="Arial" w:cs="Arial"/>
                <w:sz w:val="28"/>
                <w:szCs w:val="28"/>
              </w:rPr>
            </w:pPr>
          </w:p>
        </w:tc>
        <w:tc>
          <w:tcPr>
            <w:tcW w:w="801" w:type="dxa"/>
          </w:tcPr>
          <w:p w:rsidR="001D0CA5" w:rsidRPr="004A102F" w:rsidRDefault="001D0CA5" w:rsidP="00EE724D">
            <w:pPr>
              <w:rPr>
                <w:rFonts w:ascii="Arial" w:hAnsi="Arial" w:cs="Arial"/>
                <w:sz w:val="28"/>
                <w:szCs w:val="28"/>
              </w:rPr>
            </w:pPr>
          </w:p>
          <w:p w:rsidR="001D0CA5" w:rsidRPr="004A102F" w:rsidRDefault="001D0CA5" w:rsidP="00EE724D">
            <w:pPr>
              <w:rPr>
                <w:rFonts w:ascii="Arial" w:hAnsi="Arial" w:cs="Arial"/>
                <w:sz w:val="28"/>
                <w:szCs w:val="28"/>
              </w:rPr>
            </w:pPr>
            <w:r w:rsidRPr="004A102F">
              <w:rPr>
                <w:rFonts w:ascii="Arial" w:hAnsi="Arial" w:cs="Arial"/>
                <w:sz w:val="28"/>
                <w:szCs w:val="28"/>
              </w:rPr>
              <w:t>Date:</w:t>
            </w:r>
          </w:p>
        </w:tc>
        <w:tc>
          <w:tcPr>
            <w:tcW w:w="2789" w:type="dxa"/>
            <w:tcBorders>
              <w:bottom w:val="single" w:sz="4" w:space="0" w:color="auto"/>
            </w:tcBorders>
          </w:tcPr>
          <w:p w:rsidR="001D0CA5" w:rsidRPr="004A102F" w:rsidRDefault="001D0CA5" w:rsidP="00EE724D">
            <w:pPr>
              <w:rPr>
                <w:rFonts w:ascii="Arial" w:hAnsi="Arial" w:cs="Arial"/>
                <w:sz w:val="28"/>
                <w:szCs w:val="28"/>
              </w:rPr>
            </w:pPr>
          </w:p>
          <w:p w:rsidR="001D0CA5" w:rsidRPr="004A102F" w:rsidRDefault="001D0CA5" w:rsidP="00EE724D">
            <w:pPr>
              <w:rPr>
                <w:rFonts w:ascii="Arial" w:hAnsi="Arial" w:cs="Arial"/>
                <w:sz w:val="28"/>
                <w:szCs w:val="28"/>
              </w:rPr>
            </w:pPr>
          </w:p>
        </w:tc>
      </w:tr>
    </w:tbl>
    <w:p w:rsidR="001D0CA5" w:rsidRDefault="001D0CA5" w:rsidP="001D0CA5">
      <w:pPr>
        <w:rPr>
          <w:rFonts w:ascii="Arial" w:hAnsi="Arial" w:cs="Arial"/>
          <w:sz w:val="24"/>
          <w:szCs w:val="24"/>
        </w:rPr>
      </w:pPr>
    </w:p>
    <w:p w:rsidR="00BE1C3F" w:rsidRPr="004A102F" w:rsidRDefault="001D0CA5" w:rsidP="00BE1C3F">
      <w:pPr>
        <w:rPr>
          <w:rFonts w:ascii="Arial" w:hAnsi="Arial" w:cs="Arial"/>
          <w:sz w:val="28"/>
          <w:szCs w:val="28"/>
        </w:rPr>
      </w:pPr>
      <w:r w:rsidRPr="004A102F">
        <w:rPr>
          <w:rFonts w:ascii="Arial" w:hAnsi="Arial" w:cs="Arial"/>
          <w:b/>
          <w:sz w:val="28"/>
          <w:szCs w:val="28"/>
        </w:rPr>
        <w:t>Directions</w:t>
      </w:r>
      <w:r w:rsidR="007D68AE" w:rsidRPr="004A102F">
        <w:rPr>
          <w:rFonts w:ascii="Arial" w:hAnsi="Arial" w:cs="Arial"/>
          <w:sz w:val="28"/>
          <w:szCs w:val="28"/>
        </w:rPr>
        <w:t xml:space="preserve"> </w:t>
      </w:r>
      <w:r w:rsidR="004A102F">
        <w:rPr>
          <w:rFonts w:ascii="Arial" w:hAnsi="Arial" w:cs="Arial"/>
          <w:sz w:val="28"/>
          <w:szCs w:val="28"/>
        </w:rPr>
        <w:t>Look in your handbook to find words from the five different lists named along the top of this chart. Each word must begin with one of the letters in the left-hand column. Two words have been filled in for you.</w:t>
      </w:r>
    </w:p>
    <w:tbl>
      <w:tblPr>
        <w:tblStyle w:val="TableGrid"/>
        <w:tblW w:w="9720" w:type="dxa"/>
        <w:tblLayout w:type="fixed"/>
        <w:tblLook w:val="04A0" w:firstRow="1" w:lastRow="0" w:firstColumn="1" w:lastColumn="0" w:noHBand="0" w:noVBand="1"/>
      </w:tblPr>
      <w:tblGrid>
        <w:gridCol w:w="985"/>
        <w:gridCol w:w="1747"/>
        <w:gridCol w:w="1747"/>
        <w:gridCol w:w="1747"/>
        <w:gridCol w:w="1747"/>
        <w:gridCol w:w="1747"/>
      </w:tblGrid>
      <w:tr w:rsidR="004A102F" w:rsidTr="004A102F">
        <w:tc>
          <w:tcPr>
            <w:tcW w:w="985" w:type="dxa"/>
            <w:tcBorders>
              <w:top w:val="nil"/>
              <w:left w:val="nil"/>
              <w:right w:val="nil"/>
            </w:tcBorders>
          </w:tcPr>
          <w:p w:rsidR="004A102F" w:rsidRDefault="004A102F" w:rsidP="00BE1C3F">
            <w:pPr>
              <w:jc w:val="center"/>
              <w:rPr>
                <w:rFonts w:ascii="Arial" w:hAnsi="Arial" w:cs="Arial"/>
                <w:sz w:val="24"/>
                <w:szCs w:val="24"/>
              </w:rPr>
            </w:pPr>
          </w:p>
        </w:tc>
        <w:tc>
          <w:tcPr>
            <w:tcW w:w="1747" w:type="dxa"/>
            <w:tcBorders>
              <w:top w:val="nil"/>
              <w:left w:val="nil"/>
              <w:right w:val="nil"/>
            </w:tcBorders>
          </w:tcPr>
          <w:p w:rsidR="004A102F" w:rsidRDefault="004A102F" w:rsidP="00BE1C3F">
            <w:pPr>
              <w:jc w:val="center"/>
              <w:rPr>
                <w:rFonts w:ascii="Arial" w:hAnsi="Arial" w:cs="Arial"/>
                <w:sz w:val="19"/>
                <w:szCs w:val="19"/>
              </w:rPr>
            </w:pPr>
            <w:r>
              <w:rPr>
                <w:rFonts w:ascii="Arial" w:hAnsi="Arial" w:cs="Arial"/>
                <w:sz w:val="19"/>
                <w:szCs w:val="19"/>
              </w:rPr>
              <w:t>Using Prefixes, Suffixes, and Roots</w:t>
            </w:r>
          </w:p>
          <w:p w:rsidR="004A102F" w:rsidRPr="001B24CA" w:rsidRDefault="004A102F" w:rsidP="004A102F">
            <w:pPr>
              <w:jc w:val="center"/>
              <w:rPr>
                <w:rFonts w:ascii="Arial" w:hAnsi="Arial" w:cs="Arial"/>
                <w:sz w:val="19"/>
                <w:szCs w:val="19"/>
              </w:rPr>
            </w:pPr>
            <w:r>
              <w:rPr>
                <w:rFonts w:ascii="Arial" w:hAnsi="Arial" w:cs="Arial"/>
                <w:sz w:val="19"/>
                <w:szCs w:val="19"/>
              </w:rPr>
              <w:t>(pages 240-249)</w:t>
            </w:r>
          </w:p>
        </w:tc>
        <w:tc>
          <w:tcPr>
            <w:tcW w:w="1747" w:type="dxa"/>
            <w:tcBorders>
              <w:top w:val="nil"/>
              <w:left w:val="nil"/>
              <w:right w:val="nil"/>
            </w:tcBorders>
          </w:tcPr>
          <w:p w:rsidR="004A102F" w:rsidRDefault="004A102F" w:rsidP="00BE1C3F">
            <w:pPr>
              <w:jc w:val="center"/>
              <w:rPr>
                <w:rFonts w:ascii="Arial" w:hAnsi="Arial" w:cs="Arial"/>
                <w:sz w:val="19"/>
                <w:szCs w:val="19"/>
              </w:rPr>
            </w:pPr>
          </w:p>
          <w:p w:rsidR="004A102F" w:rsidRDefault="004A102F" w:rsidP="00BE1C3F">
            <w:pPr>
              <w:jc w:val="center"/>
              <w:rPr>
                <w:rFonts w:ascii="Arial" w:hAnsi="Arial" w:cs="Arial"/>
                <w:sz w:val="19"/>
                <w:szCs w:val="19"/>
              </w:rPr>
            </w:pPr>
            <w:r>
              <w:rPr>
                <w:rFonts w:ascii="Arial" w:hAnsi="Arial" w:cs="Arial"/>
                <w:sz w:val="19"/>
                <w:szCs w:val="19"/>
              </w:rPr>
              <w:t>English from Around the World</w:t>
            </w:r>
          </w:p>
          <w:p w:rsidR="004A102F" w:rsidRPr="001B24CA" w:rsidRDefault="004A102F" w:rsidP="004A102F">
            <w:pPr>
              <w:jc w:val="center"/>
              <w:rPr>
                <w:rFonts w:ascii="Arial" w:hAnsi="Arial" w:cs="Arial"/>
                <w:sz w:val="19"/>
                <w:szCs w:val="19"/>
              </w:rPr>
            </w:pPr>
            <w:r>
              <w:rPr>
                <w:rFonts w:ascii="Arial" w:hAnsi="Arial" w:cs="Arial"/>
                <w:sz w:val="19"/>
                <w:szCs w:val="19"/>
              </w:rPr>
              <w:t>(page 370)</w:t>
            </w:r>
          </w:p>
        </w:tc>
        <w:tc>
          <w:tcPr>
            <w:tcW w:w="1747" w:type="dxa"/>
            <w:tcBorders>
              <w:top w:val="nil"/>
              <w:left w:val="nil"/>
              <w:right w:val="nil"/>
            </w:tcBorders>
          </w:tcPr>
          <w:p w:rsidR="004A102F" w:rsidRDefault="004A102F" w:rsidP="00BE1C3F">
            <w:pPr>
              <w:jc w:val="center"/>
              <w:rPr>
                <w:rFonts w:ascii="Arial" w:hAnsi="Arial" w:cs="Arial"/>
                <w:sz w:val="19"/>
                <w:szCs w:val="19"/>
              </w:rPr>
            </w:pPr>
          </w:p>
          <w:p w:rsidR="004A102F" w:rsidRDefault="004A102F" w:rsidP="00BE1C3F">
            <w:pPr>
              <w:jc w:val="center"/>
              <w:rPr>
                <w:rFonts w:ascii="Arial" w:hAnsi="Arial" w:cs="Arial"/>
                <w:sz w:val="19"/>
                <w:szCs w:val="19"/>
              </w:rPr>
            </w:pPr>
            <w:r>
              <w:rPr>
                <w:rFonts w:ascii="Arial" w:hAnsi="Arial" w:cs="Arial"/>
                <w:sz w:val="19"/>
                <w:szCs w:val="19"/>
              </w:rPr>
              <w:t>Using the Right Word</w:t>
            </w:r>
          </w:p>
          <w:p w:rsidR="004A102F" w:rsidRPr="001B24CA" w:rsidRDefault="004A102F" w:rsidP="004A102F">
            <w:pPr>
              <w:jc w:val="center"/>
              <w:rPr>
                <w:rFonts w:ascii="Arial" w:hAnsi="Arial" w:cs="Arial"/>
                <w:sz w:val="19"/>
                <w:szCs w:val="19"/>
              </w:rPr>
            </w:pPr>
            <w:r>
              <w:rPr>
                <w:rFonts w:ascii="Arial" w:hAnsi="Arial" w:cs="Arial"/>
                <w:sz w:val="19"/>
                <w:szCs w:val="19"/>
              </w:rPr>
              <w:t>(pages 344-349)</w:t>
            </w:r>
          </w:p>
        </w:tc>
        <w:tc>
          <w:tcPr>
            <w:tcW w:w="1747" w:type="dxa"/>
            <w:tcBorders>
              <w:top w:val="nil"/>
              <w:left w:val="nil"/>
              <w:right w:val="nil"/>
            </w:tcBorders>
          </w:tcPr>
          <w:p w:rsidR="00631950" w:rsidRDefault="00631950" w:rsidP="004A102F">
            <w:pPr>
              <w:jc w:val="center"/>
              <w:rPr>
                <w:rFonts w:ascii="Arial" w:hAnsi="Arial" w:cs="Arial"/>
                <w:sz w:val="19"/>
                <w:szCs w:val="19"/>
              </w:rPr>
            </w:pPr>
          </w:p>
          <w:p w:rsidR="004A102F" w:rsidRPr="001B24CA" w:rsidRDefault="004A102F" w:rsidP="004A102F">
            <w:pPr>
              <w:jc w:val="center"/>
              <w:rPr>
                <w:rFonts w:ascii="Arial" w:hAnsi="Arial" w:cs="Arial"/>
                <w:sz w:val="19"/>
                <w:szCs w:val="19"/>
              </w:rPr>
            </w:pPr>
            <w:r>
              <w:rPr>
                <w:rFonts w:ascii="Arial" w:hAnsi="Arial" w:cs="Arial"/>
                <w:sz w:val="19"/>
                <w:szCs w:val="19"/>
              </w:rPr>
              <w:t xml:space="preserve">Checking Your Spelling </w:t>
            </w:r>
            <w:r w:rsidR="00631950">
              <w:rPr>
                <w:rFonts w:ascii="Arial" w:hAnsi="Arial" w:cs="Arial"/>
                <w:sz w:val="19"/>
                <w:szCs w:val="19"/>
              </w:rPr>
              <w:br/>
            </w:r>
            <w:bookmarkStart w:id="0" w:name="_GoBack"/>
            <w:bookmarkEnd w:id="0"/>
            <w:r>
              <w:rPr>
                <w:rFonts w:ascii="Arial" w:hAnsi="Arial" w:cs="Arial"/>
                <w:sz w:val="19"/>
                <w:szCs w:val="19"/>
              </w:rPr>
              <w:t>(pages 340-343)</w:t>
            </w:r>
          </w:p>
        </w:tc>
        <w:tc>
          <w:tcPr>
            <w:tcW w:w="1747" w:type="dxa"/>
            <w:tcBorders>
              <w:top w:val="nil"/>
              <w:left w:val="nil"/>
              <w:right w:val="nil"/>
            </w:tcBorders>
          </w:tcPr>
          <w:p w:rsidR="004A102F" w:rsidRDefault="004A102F" w:rsidP="00BE1C3F">
            <w:pPr>
              <w:jc w:val="center"/>
              <w:rPr>
                <w:rFonts w:ascii="Arial" w:hAnsi="Arial" w:cs="Arial"/>
                <w:sz w:val="19"/>
                <w:szCs w:val="19"/>
              </w:rPr>
            </w:pPr>
          </w:p>
          <w:p w:rsidR="004A102F" w:rsidRDefault="004A102F" w:rsidP="00BE1C3F">
            <w:pPr>
              <w:jc w:val="center"/>
              <w:rPr>
                <w:rFonts w:ascii="Arial" w:hAnsi="Arial" w:cs="Arial"/>
                <w:sz w:val="19"/>
                <w:szCs w:val="19"/>
              </w:rPr>
            </w:pPr>
            <w:r>
              <w:rPr>
                <w:rFonts w:ascii="Arial" w:hAnsi="Arial" w:cs="Arial"/>
                <w:sz w:val="19"/>
                <w:szCs w:val="19"/>
              </w:rPr>
              <w:t>State Abbreviations</w:t>
            </w:r>
          </w:p>
          <w:p w:rsidR="004A102F" w:rsidRPr="001B24CA" w:rsidRDefault="004A102F" w:rsidP="004A102F">
            <w:pPr>
              <w:jc w:val="center"/>
              <w:rPr>
                <w:rFonts w:ascii="Arial" w:hAnsi="Arial" w:cs="Arial"/>
                <w:sz w:val="19"/>
                <w:szCs w:val="19"/>
              </w:rPr>
            </w:pPr>
            <w:r>
              <w:rPr>
                <w:rFonts w:ascii="Arial" w:hAnsi="Arial" w:cs="Arial"/>
                <w:sz w:val="19"/>
                <w:szCs w:val="19"/>
              </w:rPr>
              <w:t>(page 339)</w:t>
            </w:r>
          </w:p>
        </w:tc>
      </w:tr>
      <w:tr w:rsidR="004A102F" w:rsidTr="00631950">
        <w:trPr>
          <w:trHeight w:val="1007"/>
        </w:trPr>
        <w:tc>
          <w:tcPr>
            <w:tcW w:w="985" w:type="dxa"/>
          </w:tcPr>
          <w:p w:rsidR="004A102F" w:rsidRPr="00631950" w:rsidRDefault="004A102F" w:rsidP="00BE1C3F">
            <w:pPr>
              <w:jc w:val="center"/>
              <w:rPr>
                <w:rFonts w:ascii="Arial" w:hAnsi="Arial" w:cs="Arial"/>
                <w:b/>
                <w:sz w:val="24"/>
                <w:szCs w:val="24"/>
              </w:rPr>
            </w:pPr>
          </w:p>
          <w:p w:rsidR="004A102F" w:rsidRPr="00BE1C3F" w:rsidRDefault="004A102F" w:rsidP="00BE1C3F">
            <w:pPr>
              <w:jc w:val="center"/>
              <w:rPr>
                <w:rFonts w:ascii="Arial" w:hAnsi="Arial" w:cs="Arial"/>
                <w:b/>
                <w:sz w:val="40"/>
                <w:szCs w:val="40"/>
              </w:rPr>
            </w:pPr>
            <w:r>
              <w:rPr>
                <w:rFonts w:ascii="Arial" w:hAnsi="Arial" w:cs="Arial"/>
                <w:b/>
                <w:sz w:val="40"/>
                <w:szCs w:val="40"/>
              </w:rPr>
              <w:t>O</w:t>
            </w:r>
          </w:p>
        </w:tc>
        <w:tc>
          <w:tcPr>
            <w:tcW w:w="1747" w:type="dxa"/>
          </w:tcPr>
          <w:p w:rsidR="004A102F" w:rsidRPr="004A102F" w:rsidRDefault="004A102F" w:rsidP="00BE1C3F">
            <w:pPr>
              <w:rPr>
                <w:rFonts w:ascii="Arial" w:hAnsi="Arial" w:cs="Arial"/>
                <w:sz w:val="28"/>
                <w:szCs w:val="28"/>
              </w:rPr>
            </w:pPr>
          </w:p>
          <w:p w:rsidR="004A102F" w:rsidRPr="004A102F" w:rsidRDefault="004A102F" w:rsidP="004A102F">
            <w:pPr>
              <w:rPr>
                <w:rFonts w:ascii="Arial" w:hAnsi="Arial" w:cs="Arial"/>
                <w:sz w:val="28"/>
                <w:szCs w:val="28"/>
              </w:rPr>
            </w:pPr>
            <w:r w:rsidRPr="004A102F">
              <w:rPr>
                <w:rFonts w:ascii="Arial" w:hAnsi="Arial" w:cs="Arial"/>
                <w:sz w:val="28"/>
                <w:szCs w:val="28"/>
              </w:rPr>
              <w:t>octopus</w:t>
            </w:r>
          </w:p>
        </w:tc>
        <w:tc>
          <w:tcPr>
            <w:tcW w:w="1747" w:type="dxa"/>
          </w:tcPr>
          <w:p w:rsidR="004A102F" w:rsidRPr="004A102F" w:rsidRDefault="004A102F" w:rsidP="00BE1C3F">
            <w:pPr>
              <w:rPr>
                <w:rFonts w:ascii="Arial" w:hAnsi="Arial" w:cs="Arial"/>
                <w:sz w:val="28"/>
                <w:szCs w:val="28"/>
              </w:rPr>
            </w:pPr>
          </w:p>
          <w:p w:rsidR="004A102F" w:rsidRPr="004A102F" w:rsidRDefault="004A102F" w:rsidP="004A102F">
            <w:pPr>
              <w:rPr>
                <w:rFonts w:ascii="Arial" w:hAnsi="Arial" w:cs="Arial"/>
                <w:sz w:val="28"/>
                <w:szCs w:val="28"/>
              </w:rPr>
            </w:pPr>
            <w:r w:rsidRPr="004A102F">
              <w:rPr>
                <w:rFonts w:ascii="Arial" w:hAnsi="Arial" w:cs="Arial"/>
                <w:sz w:val="28"/>
                <w:szCs w:val="28"/>
              </w:rPr>
              <w:t>okra</w:t>
            </w: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r>
      <w:tr w:rsidR="004A102F" w:rsidTr="00631950">
        <w:trPr>
          <w:trHeight w:val="980"/>
        </w:trPr>
        <w:tc>
          <w:tcPr>
            <w:tcW w:w="985" w:type="dxa"/>
          </w:tcPr>
          <w:p w:rsidR="004A102F" w:rsidRPr="00631950" w:rsidRDefault="004A102F" w:rsidP="00BE1C3F">
            <w:pPr>
              <w:jc w:val="center"/>
              <w:rPr>
                <w:rFonts w:ascii="Arial" w:hAnsi="Arial" w:cs="Arial"/>
                <w:b/>
                <w:sz w:val="24"/>
                <w:szCs w:val="24"/>
              </w:rPr>
            </w:pPr>
          </w:p>
          <w:p w:rsidR="004A102F" w:rsidRDefault="004A102F" w:rsidP="00BE1C3F">
            <w:pPr>
              <w:jc w:val="center"/>
              <w:rPr>
                <w:rFonts w:ascii="Arial" w:hAnsi="Arial" w:cs="Arial"/>
                <w:b/>
                <w:sz w:val="40"/>
                <w:szCs w:val="40"/>
              </w:rPr>
            </w:pPr>
            <w:r>
              <w:rPr>
                <w:rFonts w:ascii="Arial" w:hAnsi="Arial" w:cs="Arial"/>
                <w:b/>
                <w:sz w:val="40"/>
                <w:szCs w:val="40"/>
              </w:rPr>
              <w:t>N</w:t>
            </w: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r>
      <w:tr w:rsidR="004A102F" w:rsidTr="004A102F">
        <w:tc>
          <w:tcPr>
            <w:tcW w:w="9720" w:type="dxa"/>
            <w:gridSpan w:val="6"/>
          </w:tcPr>
          <w:p w:rsidR="004A102F" w:rsidRPr="00BE1C3F" w:rsidRDefault="004A102F" w:rsidP="00BE1C3F">
            <w:pPr>
              <w:rPr>
                <w:rFonts w:ascii="Arial" w:hAnsi="Arial" w:cs="Arial"/>
                <w:b/>
                <w:sz w:val="40"/>
                <w:szCs w:val="40"/>
              </w:rPr>
            </w:pPr>
          </w:p>
        </w:tc>
      </w:tr>
      <w:tr w:rsidR="004A102F" w:rsidTr="00631950">
        <w:trPr>
          <w:trHeight w:val="962"/>
        </w:trPr>
        <w:tc>
          <w:tcPr>
            <w:tcW w:w="985" w:type="dxa"/>
          </w:tcPr>
          <w:p w:rsidR="004A102F" w:rsidRPr="00631950" w:rsidRDefault="004A102F" w:rsidP="00BE1C3F">
            <w:pPr>
              <w:jc w:val="center"/>
              <w:rPr>
                <w:rFonts w:ascii="Arial" w:hAnsi="Arial" w:cs="Arial"/>
                <w:b/>
                <w:sz w:val="24"/>
                <w:szCs w:val="24"/>
              </w:rPr>
            </w:pPr>
          </w:p>
          <w:p w:rsidR="004A102F" w:rsidRPr="00BE1C3F" w:rsidRDefault="004A102F" w:rsidP="00BE1C3F">
            <w:pPr>
              <w:jc w:val="center"/>
              <w:rPr>
                <w:rFonts w:ascii="Arial" w:hAnsi="Arial" w:cs="Arial"/>
                <w:b/>
                <w:sz w:val="40"/>
                <w:szCs w:val="40"/>
              </w:rPr>
            </w:pPr>
            <w:r>
              <w:rPr>
                <w:rFonts w:ascii="Arial" w:hAnsi="Arial" w:cs="Arial"/>
                <w:b/>
                <w:sz w:val="40"/>
                <w:szCs w:val="40"/>
              </w:rPr>
              <w:t>T</w:t>
            </w: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r>
      <w:tr w:rsidR="004A102F" w:rsidTr="00631950">
        <w:trPr>
          <w:trHeight w:val="1070"/>
        </w:trPr>
        <w:tc>
          <w:tcPr>
            <w:tcW w:w="985" w:type="dxa"/>
          </w:tcPr>
          <w:p w:rsidR="004A102F" w:rsidRPr="00631950" w:rsidRDefault="004A102F" w:rsidP="00BE1C3F">
            <w:pPr>
              <w:jc w:val="center"/>
              <w:rPr>
                <w:rFonts w:ascii="Arial" w:hAnsi="Arial" w:cs="Arial"/>
                <w:b/>
                <w:sz w:val="24"/>
                <w:szCs w:val="24"/>
              </w:rPr>
            </w:pPr>
          </w:p>
          <w:p w:rsidR="004A102F" w:rsidRPr="00BE1C3F" w:rsidRDefault="004A102F" w:rsidP="00BE1C3F">
            <w:pPr>
              <w:jc w:val="center"/>
              <w:rPr>
                <w:rFonts w:ascii="Arial" w:hAnsi="Arial" w:cs="Arial"/>
                <w:b/>
                <w:sz w:val="40"/>
                <w:szCs w:val="40"/>
              </w:rPr>
            </w:pPr>
            <w:r w:rsidRPr="00BE1C3F">
              <w:rPr>
                <w:rFonts w:ascii="Arial" w:hAnsi="Arial" w:cs="Arial"/>
                <w:b/>
                <w:sz w:val="40"/>
                <w:szCs w:val="40"/>
              </w:rPr>
              <w:t>R</w:t>
            </w: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r>
      <w:tr w:rsidR="004A102F" w:rsidTr="00631950">
        <w:trPr>
          <w:trHeight w:val="980"/>
        </w:trPr>
        <w:tc>
          <w:tcPr>
            <w:tcW w:w="985" w:type="dxa"/>
          </w:tcPr>
          <w:p w:rsidR="004A102F" w:rsidRPr="00631950" w:rsidRDefault="004A102F" w:rsidP="00BE1C3F">
            <w:pPr>
              <w:jc w:val="center"/>
              <w:rPr>
                <w:rFonts w:ascii="Arial" w:hAnsi="Arial" w:cs="Arial"/>
                <w:b/>
                <w:sz w:val="24"/>
                <w:szCs w:val="24"/>
              </w:rPr>
            </w:pPr>
          </w:p>
          <w:p w:rsidR="004A102F" w:rsidRPr="00BE1C3F" w:rsidRDefault="004A102F" w:rsidP="00BE1C3F">
            <w:pPr>
              <w:jc w:val="center"/>
              <w:rPr>
                <w:rFonts w:ascii="Arial" w:hAnsi="Arial" w:cs="Arial"/>
                <w:b/>
                <w:sz w:val="40"/>
                <w:szCs w:val="40"/>
              </w:rPr>
            </w:pPr>
            <w:r>
              <w:rPr>
                <w:rFonts w:ascii="Arial" w:hAnsi="Arial" w:cs="Arial"/>
                <w:b/>
                <w:sz w:val="40"/>
                <w:szCs w:val="40"/>
              </w:rPr>
              <w:t>A</w:t>
            </w: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r>
      <w:tr w:rsidR="004A102F" w:rsidTr="00631950">
        <w:trPr>
          <w:trHeight w:val="980"/>
        </w:trPr>
        <w:tc>
          <w:tcPr>
            <w:tcW w:w="985" w:type="dxa"/>
          </w:tcPr>
          <w:p w:rsidR="004A102F" w:rsidRPr="00631950" w:rsidRDefault="004A102F" w:rsidP="00BE1C3F">
            <w:pPr>
              <w:jc w:val="center"/>
              <w:rPr>
                <w:rFonts w:ascii="Arial" w:hAnsi="Arial" w:cs="Arial"/>
                <w:b/>
                <w:sz w:val="24"/>
                <w:szCs w:val="24"/>
              </w:rPr>
            </w:pPr>
          </w:p>
          <w:p w:rsidR="004A102F" w:rsidRPr="00BE1C3F" w:rsidRDefault="004A102F" w:rsidP="00BE1C3F">
            <w:pPr>
              <w:jc w:val="center"/>
              <w:rPr>
                <w:rFonts w:ascii="Arial" w:hAnsi="Arial" w:cs="Arial"/>
                <w:b/>
                <w:sz w:val="40"/>
                <w:szCs w:val="40"/>
              </w:rPr>
            </w:pPr>
            <w:r>
              <w:rPr>
                <w:rFonts w:ascii="Arial" w:hAnsi="Arial" w:cs="Arial"/>
                <w:b/>
                <w:sz w:val="40"/>
                <w:szCs w:val="40"/>
              </w:rPr>
              <w:t>C</w:t>
            </w: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r>
      <w:tr w:rsidR="004A102F" w:rsidTr="00631950">
        <w:trPr>
          <w:trHeight w:val="980"/>
        </w:trPr>
        <w:tc>
          <w:tcPr>
            <w:tcW w:w="985" w:type="dxa"/>
          </w:tcPr>
          <w:p w:rsidR="004A102F" w:rsidRPr="00631950" w:rsidRDefault="004A102F" w:rsidP="00BE1C3F">
            <w:pPr>
              <w:jc w:val="center"/>
              <w:rPr>
                <w:rFonts w:ascii="Arial" w:hAnsi="Arial" w:cs="Arial"/>
                <w:b/>
                <w:sz w:val="24"/>
                <w:szCs w:val="24"/>
              </w:rPr>
            </w:pPr>
          </w:p>
          <w:p w:rsidR="004A102F" w:rsidRPr="00BE1C3F" w:rsidRDefault="004A102F" w:rsidP="00BE1C3F">
            <w:pPr>
              <w:jc w:val="center"/>
              <w:rPr>
                <w:rFonts w:ascii="Arial" w:hAnsi="Arial" w:cs="Arial"/>
                <w:b/>
                <w:sz w:val="40"/>
                <w:szCs w:val="40"/>
              </w:rPr>
            </w:pPr>
            <w:r>
              <w:rPr>
                <w:rFonts w:ascii="Arial" w:hAnsi="Arial" w:cs="Arial"/>
                <w:b/>
                <w:sz w:val="40"/>
                <w:szCs w:val="40"/>
              </w:rPr>
              <w:t>K</w:t>
            </w: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c>
          <w:tcPr>
            <w:tcW w:w="1747" w:type="dxa"/>
          </w:tcPr>
          <w:p w:rsidR="004A102F" w:rsidRPr="004A102F" w:rsidRDefault="004A102F" w:rsidP="00BE1C3F">
            <w:pPr>
              <w:rPr>
                <w:rFonts w:ascii="Arial" w:hAnsi="Arial" w:cs="Arial"/>
                <w:sz w:val="28"/>
                <w:szCs w:val="28"/>
              </w:rPr>
            </w:pPr>
          </w:p>
        </w:tc>
      </w:tr>
    </w:tbl>
    <w:p w:rsidR="001B24CA" w:rsidRDefault="001B24CA">
      <w:pPr>
        <w:rPr>
          <w:rFonts w:ascii="Arial" w:hAnsi="Arial" w:cs="Arial"/>
          <w:sz w:val="24"/>
          <w:szCs w:val="24"/>
        </w:rPr>
      </w:pPr>
    </w:p>
    <w:p w:rsidR="00631950" w:rsidRPr="0067368E" w:rsidRDefault="001D0CA5" w:rsidP="00631950">
      <w:pPr>
        <w:rPr>
          <w:rFonts w:ascii="Arial" w:hAnsi="Arial" w:cs="Arial"/>
          <w:b/>
          <w:sz w:val="24"/>
          <w:szCs w:val="24"/>
        </w:rPr>
      </w:pPr>
      <w:r w:rsidRPr="003E6181">
        <w:rPr>
          <w:rFonts w:ascii="Arial" w:hAnsi="Arial" w:cs="Arial"/>
          <w:sz w:val="24"/>
          <w:szCs w:val="24"/>
        </w:rPr>
        <w:t xml:space="preserve">© </w:t>
      </w:r>
      <w:hyperlink r:id="rId5" w:history="1">
        <w:r w:rsidRPr="003E6181">
          <w:rPr>
            <w:rStyle w:val="Hyperlink"/>
            <w:rFonts w:ascii="Arial" w:hAnsi="Arial" w:cs="Arial"/>
            <w:sz w:val="24"/>
            <w:szCs w:val="24"/>
          </w:rPr>
          <w:t>Thoughtful Learning</w:t>
        </w:r>
      </w:hyperlink>
      <w:r w:rsidRPr="003E6181">
        <w:rPr>
          <w:rFonts w:ascii="Arial" w:hAnsi="Arial" w:cs="Arial"/>
          <w:sz w:val="24"/>
          <w:szCs w:val="24"/>
        </w:rPr>
        <w:tab/>
      </w:r>
      <w:r w:rsidR="00631950">
        <w:rPr>
          <w:rFonts w:ascii="Arial" w:hAnsi="Arial" w:cs="Arial"/>
          <w:sz w:val="24"/>
          <w:szCs w:val="24"/>
        </w:rPr>
        <w:t xml:space="preserve">Activity for </w:t>
      </w:r>
      <w:hyperlink r:id="rId6" w:history="1">
        <w:r w:rsidR="00631950" w:rsidRPr="00C0396F">
          <w:rPr>
            <w:rStyle w:val="Hyperlink"/>
            <w:rFonts w:ascii="Arial" w:hAnsi="Arial" w:cs="Arial"/>
            <w:i/>
            <w:sz w:val="24"/>
            <w:szCs w:val="24"/>
          </w:rPr>
          <w:t>Write on Track</w:t>
        </w:r>
      </w:hyperlink>
    </w:p>
    <w:p w:rsidR="00495A19" w:rsidRPr="0067368E" w:rsidRDefault="00631950">
      <w:pPr>
        <w:rPr>
          <w:rFonts w:ascii="Arial" w:hAnsi="Arial" w:cs="Arial"/>
          <w:b/>
          <w:sz w:val="24"/>
          <w:szCs w:val="24"/>
        </w:rPr>
      </w:pPr>
    </w:p>
    <w:sectPr w:rsidR="00495A19" w:rsidRPr="00673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545D2"/>
    <w:multiLevelType w:val="hybridMultilevel"/>
    <w:tmpl w:val="8B304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CA5"/>
    <w:rsid w:val="001024AF"/>
    <w:rsid w:val="001B24CA"/>
    <w:rsid w:val="001D0CA5"/>
    <w:rsid w:val="00245A41"/>
    <w:rsid w:val="00310CFA"/>
    <w:rsid w:val="00477DA5"/>
    <w:rsid w:val="004A102F"/>
    <w:rsid w:val="004B681E"/>
    <w:rsid w:val="00595852"/>
    <w:rsid w:val="005F4BE2"/>
    <w:rsid w:val="005F7922"/>
    <w:rsid w:val="00631950"/>
    <w:rsid w:val="00631B71"/>
    <w:rsid w:val="0067368E"/>
    <w:rsid w:val="006A4F7F"/>
    <w:rsid w:val="006D0224"/>
    <w:rsid w:val="007D68AE"/>
    <w:rsid w:val="00815DCC"/>
    <w:rsid w:val="00861E4D"/>
    <w:rsid w:val="008B7A80"/>
    <w:rsid w:val="00966C92"/>
    <w:rsid w:val="00A67FD0"/>
    <w:rsid w:val="00B05139"/>
    <w:rsid w:val="00B06FE3"/>
    <w:rsid w:val="00BB6B33"/>
    <w:rsid w:val="00BD1F6F"/>
    <w:rsid w:val="00BE1C3F"/>
    <w:rsid w:val="00D500D9"/>
    <w:rsid w:val="00E107D5"/>
    <w:rsid w:val="00E125B9"/>
    <w:rsid w:val="00E9502D"/>
    <w:rsid w:val="00EF31E2"/>
    <w:rsid w:val="00F645A8"/>
    <w:rsid w:val="00FB0852"/>
    <w:rsid w:val="00FE0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B5A6"/>
  <w15:chartTrackingRefBased/>
  <w15:docId w15:val="{68877B82-8955-4002-A0A5-30213CC9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0C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0CA5"/>
    <w:rPr>
      <w:color w:val="0563C1" w:themeColor="hyperlink"/>
      <w:u w:val="single"/>
    </w:rPr>
  </w:style>
  <w:style w:type="paragraph" w:styleId="ListParagraph">
    <w:name w:val="List Paragraph"/>
    <w:basedOn w:val="Normal"/>
    <w:uiPriority w:val="34"/>
    <w:qFormat/>
    <w:rsid w:val="001D0CA5"/>
    <w:pPr>
      <w:ind w:left="720"/>
      <w:contextualSpacing/>
    </w:pPr>
  </w:style>
  <w:style w:type="character" w:customStyle="1" w:styleId="apple-converted-space">
    <w:name w:val="apple-converted-space"/>
    <w:basedOn w:val="DefaultParagraphFont"/>
    <w:rsid w:val="006D0224"/>
  </w:style>
  <w:style w:type="character" w:styleId="Emphasis">
    <w:name w:val="Emphasis"/>
    <w:basedOn w:val="DefaultParagraphFont"/>
    <w:uiPriority w:val="20"/>
    <w:qFormat/>
    <w:rsid w:val="006D0224"/>
    <w:rPr>
      <w:i/>
      <w:iCs/>
    </w:rPr>
  </w:style>
  <w:style w:type="character" w:styleId="Strong">
    <w:name w:val="Strong"/>
    <w:basedOn w:val="DefaultParagraphFont"/>
    <w:uiPriority w:val="22"/>
    <w:qFormat/>
    <w:rsid w:val="004B68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track"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3</cp:revision>
  <dcterms:created xsi:type="dcterms:W3CDTF">2016-08-01T16:48:00Z</dcterms:created>
  <dcterms:modified xsi:type="dcterms:W3CDTF">2016-08-01T17:03:00Z</dcterms:modified>
</cp:coreProperties>
</file>