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 w:rsidR="001A21F4">
        <w:rPr>
          <w:rFonts w:ascii="Arial" w:hAnsi="Arial" w:cs="Arial"/>
          <w:b/>
          <w:sz w:val="40"/>
          <w:szCs w:val="40"/>
        </w:rPr>
        <w:t>Stories</w:t>
      </w:r>
    </w:p>
    <w:p w:rsidR="000E2011" w:rsidRPr="000E2011" w:rsidRDefault="001A21F4" w:rsidP="000E2011">
      <w:pPr>
        <w:rPr>
          <w:rFonts w:ascii="Arial" w:hAnsi="Arial" w:cs="Arial"/>
          <w:sz w:val="24"/>
          <w:szCs w:val="24"/>
        </w:rPr>
      </w:pPr>
      <w:r w:rsidRPr="001A21F4">
        <w:rPr>
          <w:rFonts w:ascii="Arial" w:hAnsi="Arial" w:cs="Arial"/>
          <w:sz w:val="24"/>
          <w:szCs w:val="24"/>
        </w:rPr>
        <w:t>Ask yourself the following questions when you review and revise</w:t>
      </w:r>
      <w:r>
        <w:rPr>
          <w:rFonts w:ascii="Arial" w:hAnsi="Arial" w:cs="Arial"/>
          <w:sz w:val="24"/>
          <w:szCs w:val="24"/>
        </w:rPr>
        <w:t xml:space="preserve"> </w:t>
      </w:r>
      <w:r w:rsidRPr="001A21F4">
        <w:rPr>
          <w:rFonts w:ascii="Arial" w:hAnsi="Arial" w:cs="Arial"/>
          <w:sz w:val="24"/>
          <w:szCs w:val="24"/>
        </w:rPr>
        <w:t>your first draft.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D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1A21F4">
              <w:rPr>
                <w:rFonts w:ascii="Arial" w:hAnsi="Arial" w:cs="Arial"/>
                <w:sz w:val="24"/>
                <w:szCs w:val="24"/>
              </w:rPr>
              <w:t>Do the characters’ words and actions seem natural? (We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1F4">
              <w:rPr>
                <w:rFonts w:ascii="Arial" w:hAnsi="Arial" w:cs="Arial"/>
                <w:sz w:val="24"/>
                <w:szCs w:val="24"/>
              </w:rPr>
              <w:t>wouldn’t expect the neighborho</w:t>
            </w:r>
            <w:r>
              <w:rPr>
                <w:rFonts w:ascii="Arial" w:hAnsi="Arial" w:cs="Arial"/>
                <w:sz w:val="24"/>
                <w:szCs w:val="24"/>
              </w:rPr>
              <w:t xml:space="preserve">od bully to talk like a college </w:t>
            </w:r>
            <w:r w:rsidRPr="001A21F4">
              <w:rPr>
                <w:rFonts w:ascii="Arial" w:hAnsi="Arial" w:cs="Arial"/>
                <w:sz w:val="24"/>
                <w:szCs w:val="24"/>
              </w:rPr>
              <w:t>professor.)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1A21F4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1A21F4">
              <w:rPr>
                <w:rFonts w:ascii="Arial" w:hAnsi="Arial" w:cs="Arial"/>
                <w:sz w:val="24"/>
                <w:szCs w:val="24"/>
              </w:rPr>
              <w:t>Is there a real or believable conflict that keeps the story going?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1A21F4">
              <w:rPr>
                <w:rFonts w:ascii="Arial" w:hAnsi="Arial" w:cs="Arial"/>
                <w:sz w:val="24"/>
                <w:szCs w:val="24"/>
              </w:rPr>
              <w:t>Do all of the characters play an important role 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1F4">
              <w:rPr>
                <w:rFonts w:ascii="Arial" w:hAnsi="Arial" w:cs="Arial"/>
                <w:sz w:val="24"/>
                <w:szCs w:val="24"/>
              </w:rPr>
              <w:t>story?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1A21F4" w:rsidP="000A70A9">
            <w:pPr>
              <w:rPr>
                <w:rFonts w:ascii="Arial" w:hAnsi="Arial" w:cs="Arial"/>
                <w:sz w:val="24"/>
                <w:szCs w:val="24"/>
              </w:rPr>
            </w:pPr>
            <w:r w:rsidRPr="001A21F4">
              <w:rPr>
                <w:rFonts w:ascii="Arial" w:hAnsi="Arial" w:cs="Arial"/>
                <w:sz w:val="24"/>
                <w:szCs w:val="24"/>
              </w:rPr>
              <w:t>Are all of the conversations, explanations, and events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1F4">
              <w:rPr>
                <w:rFonts w:ascii="Arial" w:hAnsi="Arial" w:cs="Arial"/>
                <w:sz w:val="24"/>
                <w:szCs w:val="24"/>
              </w:rPr>
              <w:t>important? (Make sure that your story moves along at a steady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1F4">
              <w:rPr>
                <w:rFonts w:ascii="Arial" w:hAnsi="Arial" w:cs="Arial"/>
                <w:sz w:val="24"/>
                <w:szCs w:val="24"/>
              </w:rPr>
              <w:t>clip. You don’t have to tell the reader everything.)</w:t>
            </w:r>
          </w:p>
        </w:tc>
      </w:tr>
      <w:tr w:rsidR="00160FDF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160FDF" w:rsidRPr="003E6181" w:rsidRDefault="00160FDF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60FDF" w:rsidRDefault="00160FD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FDF" w:rsidRPr="003E6181" w:rsidRDefault="001A21F4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21F4">
              <w:rPr>
                <w:rFonts w:ascii="Arial" w:hAnsi="Arial" w:cs="Arial"/>
                <w:sz w:val="24"/>
                <w:szCs w:val="24"/>
              </w:rPr>
              <w:t>Is the main character put to the test at the climax 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1F4">
              <w:rPr>
                <w:rFonts w:ascii="Arial" w:hAnsi="Arial" w:cs="Arial"/>
                <w:sz w:val="24"/>
                <w:szCs w:val="24"/>
              </w:rPr>
              <w:t>story? (The main character should undergo some change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1F4">
              <w:rPr>
                <w:rFonts w:ascii="Arial" w:hAnsi="Arial" w:cs="Arial"/>
                <w:sz w:val="24"/>
                <w:szCs w:val="24"/>
              </w:rPr>
              <w:t>because of this event.)</w:t>
            </w:r>
          </w:p>
        </w:tc>
      </w:tr>
      <w:tr w:rsidR="001A21F4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1A21F4" w:rsidRPr="003E6181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A21F4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1F4" w:rsidRDefault="001A21F4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21F4">
              <w:rPr>
                <w:rFonts w:ascii="Arial" w:hAnsi="Arial" w:cs="Arial"/>
                <w:sz w:val="24"/>
                <w:szCs w:val="24"/>
              </w:rPr>
              <w:t>Does the story make sense and contain enough detail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1F4">
              <w:rPr>
                <w:rFonts w:ascii="Arial" w:hAnsi="Arial" w:cs="Arial"/>
                <w:sz w:val="24"/>
                <w:szCs w:val="24"/>
              </w:rPr>
              <w:t>background information? (Fill in any holes or gaps 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1F4">
              <w:rPr>
                <w:rFonts w:ascii="Arial" w:hAnsi="Arial" w:cs="Arial"/>
                <w:sz w:val="24"/>
                <w:szCs w:val="24"/>
              </w:rPr>
              <w:t>story line.)</w:t>
            </w:r>
          </w:p>
        </w:tc>
      </w:tr>
      <w:tr w:rsidR="001A21F4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1A21F4" w:rsidRPr="003E6181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A21F4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1F4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1A21F4">
              <w:rPr>
                <w:rFonts w:ascii="Arial" w:hAnsi="Arial" w:cs="Arial"/>
                <w:sz w:val="24"/>
                <w:szCs w:val="24"/>
              </w:rPr>
              <w:t>Does the narrator’s voice engage the reader?</w:t>
            </w:r>
          </w:p>
        </w:tc>
      </w:tr>
      <w:tr w:rsidR="001A21F4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1A21F4" w:rsidRPr="003E6181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A21F4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1F4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1A21F4">
              <w:rPr>
                <w:rFonts w:ascii="Arial" w:hAnsi="Arial" w:cs="Arial"/>
                <w:sz w:val="24"/>
                <w:szCs w:val="24"/>
              </w:rPr>
              <w:t>Do the sentences read smoothly?</w:t>
            </w:r>
          </w:p>
        </w:tc>
      </w:tr>
      <w:tr w:rsidR="001A21F4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1A21F4" w:rsidRPr="003E6181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A21F4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1F4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1A21F4">
              <w:rPr>
                <w:rFonts w:ascii="Arial" w:hAnsi="Arial" w:cs="Arial"/>
                <w:sz w:val="24"/>
                <w:szCs w:val="24"/>
              </w:rPr>
              <w:t>Do all of the words “work” within the context of the story?</w:t>
            </w:r>
          </w:p>
        </w:tc>
      </w:tr>
      <w:tr w:rsidR="001A21F4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1A21F4" w:rsidRPr="003E6181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A21F4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1F4" w:rsidRDefault="001A21F4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1A21F4">
              <w:rPr>
                <w:rFonts w:ascii="Arial" w:hAnsi="Arial" w:cs="Arial"/>
                <w:sz w:val="24"/>
                <w:szCs w:val="24"/>
              </w:rPr>
              <w:t>Are punctuation, capitalization, spelling, and grammar correct?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  <w:bookmarkStart w:id="0" w:name="_GoBack"/>
      <w:bookmarkEnd w:id="0"/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1A21F4">
        <w:rPr>
          <w:rFonts w:ascii="Arial" w:hAnsi="Arial" w:cs="Arial"/>
          <w:sz w:val="24"/>
          <w:szCs w:val="24"/>
        </w:rPr>
        <w:t>271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0E2011"/>
    <w:rsid w:val="0011132C"/>
    <w:rsid w:val="00145475"/>
    <w:rsid w:val="00160FDF"/>
    <w:rsid w:val="001660A5"/>
    <w:rsid w:val="00166A0F"/>
    <w:rsid w:val="001A21F4"/>
    <w:rsid w:val="00234DB5"/>
    <w:rsid w:val="002624DB"/>
    <w:rsid w:val="0029254A"/>
    <w:rsid w:val="002C4295"/>
    <w:rsid w:val="002D4A22"/>
    <w:rsid w:val="00371204"/>
    <w:rsid w:val="003E6181"/>
    <w:rsid w:val="004A35D9"/>
    <w:rsid w:val="00527BD6"/>
    <w:rsid w:val="00595852"/>
    <w:rsid w:val="005F3672"/>
    <w:rsid w:val="006B0B9D"/>
    <w:rsid w:val="007114D1"/>
    <w:rsid w:val="00786288"/>
    <w:rsid w:val="0087302C"/>
    <w:rsid w:val="009A629B"/>
    <w:rsid w:val="00A64E3D"/>
    <w:rsid w:val="00A67FD0"/>
    <w:rsid w:val="00B05D8E"/>
    <w:rsid w:val="00BB7E90"/>
    <w:rsid w:val="00D572B9"/>
    <w:rsid w:val="00D7579F"/>
    <w:rsid w:val="00D84A8A"/>
    <w:rsid w:val="00E41825"/>
    <w:rsid w:val="00E85660"/>
    <w:rsid w:val="00E910B0"/>
    <w:rsid w:val="00EA5B7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1A4C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2016-05-31T16:18:00Z</dcterms:created>
  <dcterms:modified xsi:type="dcterms:W3CDTF">2016-05-31T16:25:00Z</dcterms:modified>
</cp:coreProperties>
</file>