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B71" w:rsidRPr="00BB6B71" w:rsidRDefault="009174A8" w:rsidP="00BB6B71">
      <w:pPr>
        <w:rPr>
          <w:rFonts w:ascii="Arial" w:hAnsi="Arial" w:cs="Arial"/>
          <w:b/>
          <w:sz w:val="40"/>
          <w:szCs w:val="40"/>
        </w:rPr>
      </w:pPr>
      <w:r>
        <w:rPr>
          <w:rFonts w:ascii="Arial" w:hAnsi="Arial" w:cs="Arial"/>
          <w:b/>
          <w:sz w:val="40"/>
          <w:szCs w:val="40"/>
        </w:rPr>
        <w:t>Re</w:t>
      </w:r>
      <w:r w:rsidR="003A27E8">
        <w:rPr>
          <w:rFonts w:ascii="Arial" w:hAnsi="Arial" w:cs="Arial"/>
          <w:b/>
          <w:sz w:val="40"/>
          <w:szCs w:val="40"/>
        </w:rPr>
        <w:t>sponding to a</w:t>
      </w:r>
      <w:r w:rsidR="001750E0">
        <w:rPr>
          <w:rFonts w:ascii="Arial" w:hAnsi="Arial" w:cs="Arial"/>
          <w:b/>
          <w:sz w:val="40"/>
          <w:szCs w:val="40"/>
        </w:rPr>
        <w:t>n Explanatory</w:t>
      </w:r>
      <w:r w:rsidR="003A27E8">
        <w:rPr>
          <w:rFonts w:ascii="Arial" w:hAnsi="Arial" w:cs="Arial"/>
          <w:b/>
          <w:sz w:val="40"/>
          <w:szCs w:val="40"/>
        </w:rPr>
        <w:t xml:space="preserve"> Prompt</w:t>
      </w:r>
    </w:p>
    <w:p w:rsidR="003A27E8" w:rsidRPr="003A27E8" w:rsidRDefault="003A27E8" w:rsidP="003A27E8">
      <w:pPr>
        <w:pStyle w:val="textindent"/>
        <w:spacing w:before="144" w:beforeAutospacing="0" w:after="144" w:afterAutospacing="0" w:line="390" w:lineRule="atLeast"/>
        <w:rPr>
          <w:rStyle w:val="Emphasis"/>
          <w:rFonts w:ascii="Arial" w:hAnsi="Arial" w:cs="Arial"/>
          <w:i w:val="0"/>
          <w:color w:val="202020"/>
        </w:rPr>
      </w:pPr>
      <w:r>
        <w:rPr>
          <w:rStyle w:val="Emphasis"/>
          <w:rFonts w:ascii="Arial" w:hAnsi="Arial" w:cs="Arial"/>
          <w:i w:val="0"/>
          <w:color w:val="202020"/>
        </w:rPr>
        <w:t xml:space="preserve">Read the following </w:t>
      </w:r>
      <w:r w:rsidR="001750E0">
        <w:rPr>
          <w:rStyle w:val="Emphasis"/>
          <w:rFonts w:ascii="Arial" w:hAnsi="Arial" w:cs="Arial"/>
          <w:i w:val="0"/>
          <w:color w:val="202020"/>
        </w:rPr>
        <w:t>explanatory</w:t>
      </w:r>
      <w:r>
        <w:rPr>
          <w:rStyle w:val="Emphasis"/>
          <w:rFonts w:ascii="Arial" w:hAnsi="Arial" w:cs="Arial"/>
          <w:i w:val="0"/>
          <w:color w:val="202020"/>
        </w:rPr>
        <w:t xml:space="preserve"> prompt. Analyze the prompt using the </w:t>
      </w:r>
      <w:r w:rsidRPr="003A27E8">
        <w:rPr>
          <w:rStyle w:val="Emphasis"/>
          <w:rFonts w:ascii="Arial" w:hAnsi="Arial" w:cs="Arial"/>
          <w:b/>
          <w:i w:val="0"/>
          <w:color w:val="FF0000"/>
        </w:rPr>
        <w:t>PAST</w:t>
      </w:r>
      <w:r>
        <w:rPr>
          <w:rStyle w:val="Emphasis"/>
          <w:rFonts w:ascii="Arial" w:hAnsi="Arial" w:cs="Arial"/>
          <w:i w:val="0"/>
          <w:color w:val="202020"/>
        </w:rPr>
        <w:t xml:space="preserve"> strategy, and then write a response to the prompt.</w:t>
      </w:r>
    </w:p>
    <w:p w:rsidR="00A55B1E" w:rsidRPr="001750E0" w:rsidRDefault="001750E0" w:rsidP="001750E0">
      <w:pPr>
        <w:ind w:left="720"/>
        <w:rPr>
          <w:rFonts w:ascii="Arial" w:hAnsi="Arial" w:cs="Arial"/>
          <w:sz w:val="24"/>
          <w:szCs w:val="24"/>
        </w:rPr>
      </w:pPr>
      <w:r w:rsidRPr="001750E0">
        <w:rPr>
          <w:rStyle w:val="Emphasis"/>
          <w:rFonts w:ascii="Arial" w:hAnsi="Arial" w:cs="Arial"/>
          <w:color w:val="202020"/>
          <w:sz w:val="24"/>
          <w:szCs w:val="24"/>
        </w:rPr>
        <w:t>An old expression claims that you don't really know something until you have to teach it to someone else. Think of a concept you learned recently in one of your classes. Imagine having to teach that concept to another student who missed class that day. How would you do it? Write an essay that introduces the concept and teaches it to another student. Make sure to use facts, examples, and even a definition or two to make the concept clear.</w:t>
      </w:r>
    </w:p>
    <w:p w:rsidR="001750E0" w:rsidRDefault="001750E0" w:rsidP="00814D44">
      <w:pPr>
        <w:rPr>
          <w:rFonts w:ascii="Arial" w:hAnsi="Arial" w:cs="Arial"/>
          <w:sz w:val="24"/>
          <w:szCs w:val="24"/>
        </w:rPr>
      </w:pPr>
    </w:p>
    <w:p w:rsidR="00814D44" w:rsidRPr="00BB6B71" w:rsidRDefault="00814D44" w:rsidP="00814D44">
      <w:pPr>
        <w:rPr>
          <w:rFonts w:ascii="Arial" w:hAnsi="Arial" w:cs="Arial"/>
          <w:sz w:val="24"/>
          <w:szCs w:val="24"/>
        </w:rPr>
      </w:pPr>
      <w:r>
        <w:rPr>
          <w:rFonts w:ascii="Arial" w:hAnsi="Arial" w:cs="Arial"/>
          <w:sz w:val="24"/>
          <w:szCs w:val="24"/>
        </w:rPr>
        <w:t xml:space="preserve">© </w:t>
      </w:r>
      <w:hyperlink r:id="rId5" w:history="1">
        <w:r w:rsidRPr="009D771F">
          <w:rPr>
            <w:rStyle w:val="Hyperlink"/>
            <w:rFonts w:ascii="Arial" w:hAnsi="Arial" w:cs="Arial"/>
            <w:sz w:val="24"/>
            <w:szCs w:val="24"/>
          </w:rPr>
          <w:t>Thoughtful Learning</w:t>
        </w:r>
      </w:hyperlink>
      <w:r>
        <w:rPr>
          <w:rFonts w:ascii="Arial" w:hAnsi="Arial" w:cs="Arial"/>
          <w:sz w:val="24"/>
          <w:szCs w:val="24"/>
        </w:rPr>
        <w:t xml:space="preserve"> </w:t>
      </w:r>
      <w:r w:rsidR="00FD08CD">
        <w:rPr>
          <w:rFonts w:ascii="Arial" w:hAnsi="Arial" w:cs="Arial"/>
          <w:sz w:val="24"/>
          <w:szCs w:val="24"/>
        </w:rPr>
        <w:tab/>
        <w:t>F</w:t>
      </w:r>
      <w:r w:rsidR="003A27E8">
        <w:rPr>
          <w:rFonts w:ascii="Arial" w:hAnsi="Arial" w:cs="Arial"/>
          <w:sz w:val="24"/>
          <w:szCs w:val="24"/>
        </w:rPr>
        <w:t>o</w:t>
      </w:r>
      <w:r w:rsidR="00FD08CD">
        <w:rPr>
          <w:rFonts w:ascii="Arial" w:hAnsi="Arial" w:cs="Arial"/>
          <w:sz w:val="24"/>
          <w:szCs w:val="24"/>
        </w:rPr>
        <w:t>r</w:t>
      </w:r>
      <w:r w:rsidR="003A27E8">
        <w:rPr>
          <w:rFonts w:ascii="Arial" w:hAnsi="Arial" w:cs="Arial"/>
          <w:sz w:val="24"/>
          <w:szCs w:val="24"/>
        </w:rPr>
        <w:t xml:space="preserve"> </w:t>
      </w:r>
      <w:r w:rsidR="00FD08CD">
        <w:rPr>
          <w:rFonts w:ascii="Arial" w:hAnsi="Arial" w:cs="Arial"/>
          <w:sz w:val="24"/>
          <w:szCs w:val="24"/>
        </w:rPr>
        <w:t xml:space="preserve">page </w:t>
      </w:r>
      <w:r w:rsidR="009D71F5">
        <w:rPr>
          <w:rFonts w:ascii="Arial" w:hAnsi="Arial" w:cs="Arial"/>
          <w:sz w:val="24"/>
          <w:szCs w:val="24"/>
        </w:rPr>
        <w:t>191</w:t>
      </w:r>
      <w:r w:rsidR="003A27E8">
        <w:rPr>
          <w:rFonts w:ascii="Arial" w:hAnsi="Arial" w:cs="Arial"/>
          <w:sz w:val="24"/>
          <w:szCs w:val="24"/>
        </w:rPr>
        <w:t xml:space="preserve"> </w:t>
      </w:r>
      <w:r w:rsidR="00FD08CD">
        <w:rPr>
          <w:rFonts w:ascii="Arial" w:hAnsi="Arial" w:cs="Arial"/>
          <w:sz w:val="24"/>
          <w:szCs w:val="24"/>
        </w:rPr>
        <w:t xml:space="preserve">of </w:t>
      </w:r>
      <w:hyperlink r:id="rId6" w:history="1">
        <w:r w:rsidR="00FD08CD" w:rsidRPr="00FD08CD">
          <w:rPr>
            <w:rStyle w:val="Hyperlink"/>
            <w:rFonts w:ascii="Arial" w:hAnsi="Arial" w:cs="Arial"/>
            <w:i/>
            <w:sz w:val="24"/>
            <w:szCs w:val="24"/>
          </w:rPr>
          <w:t>Write on Course 20-20</w:t>
        </w:r>
      </w:hyperlink>
      <w:r w:rsidR="00FD08CD">
        <w:rPr>
          <w:rFonts w:ascii="Arial" w:hAnsi="Arial" w:cs="Arial"/>
          <w:sz w:val="24"/>
          <w:szCs w:val="24"/>
        </w:rPr>
        <w:t>.</w:t>
      </w:r>
    </w:p>
    <w:p w:rsidR="000E47A3" w:rsidRDefault="000E47A3" w:rsidP="00BB6B71">
      <w:pPr>
        <w:rPr>
          <w:rFonts w:ascii="Arial" w:hAnsi="Arial" w:cs="Arial"/>
          <w:sz w:val="24"/>
          <w:szCs w:val="24"/>
        </w:rPr>
      </w:pPr>
      <w:bookmarkStart w:id="0" w:name="_GoBack"/>
      <w:bookmarkEnd w:id="0"/>
    </w:p>
    <w:sectPr w:rsidR="000E47A3" w:rsidSect="00BB6B71">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panose1 w:val="02040503050306020203"/>
    <w:charset w:val="00"/>
    <w:family w:val="roman"/>
    <w:notTrueType/>
    <w:pitch w:val="variable"/>
    <w:sig w:usb0="6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77DB2"/>
    <w:multiLevelType w:val="hybridMultilevel"/>
    <w:tmpl w:val="E0FE2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684E65"/>
    <w:multiLevelType w:val="hybridMultilevel"/>
    <w:tmpl w:val="67ACC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8567AC8"/>
    <w:multiLevelType w:val="multilevel"/>
    <w:tmpl w:val="519C2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B71"/>
    <w:rsid w:val="00042C41"/>
    <w:rsid w:val="000E47A3"/>
    <w:rsid w:val="001750E0"/>
    <w:rsid w:val="00297E5E"/>
    <w:rsid w:val="00326455"/>
    <w:rsid w:val="0036685B"/>
    <w:rsid w:val="003A27E8"/>
    <w:rsid w:val="004E784B"/>
    <w:rsid w:val="004F20B1"/>
    <w:rsid w:val="005D0C55"/>
    <w:rsid w:val="006C7A27"/>
    <w:rsid w:val="006F338D"/>
    <w:rsid w:val="0073553B"/>
    <w:rsid w:val="00772B5F"/>
    <w:rsid w:val="00814D44"/>
    <w:rsid w:val="00824FEE"/>
    <w:rsid w:val="009174A8"/>
    <w:rsid w:val="009D71F5"/>
    <w:rsid w:val="00A55B1E"/>
    <w:rsid w:val="00A8327D"/>
    <w:rsid w:val="00A918E6"/>
    <w:rsid w:val="00BB6B71"/>
    <w:rsid w:val="00C06D56"/>
    <w:rsid w:val="00D14174"/>
    <w:rsid w:val="00E7733A"/>
    <w:rsid w:val="00E97538"/>
    <w:rsid w:val="00F429AC"/>
    <w:rsid w:val="00FD0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70B2A9"/>
  <w15:docId w15:val="{52989C24-456C-49E4-9F84-11BD0CA4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Body">
    <w:name w:val="Body Text (Body)"/>
    <w:basedOn w:val="Normal"/>
    <w:uiPriority w:val="99"/>
    <w:rsid w:val="00BB6B71"/>
    <w:pPr>
      <w:suppressAutoHyphens/>
      <w:autoSpaceDE w:val="0"/>
      <w:autoSpaceDN w:val="0"/>
      <w:adjustRightInd w:val="0"/>
      <w:spacing w:after="0" w:line="290" w:lineRule="atLeast"/>
      <w:ind w:firstLine="400"/>
      <w:jc w:val="both"/>
      <w:textAlignment w:val="center"/>
    </w:pPr>
    <w:rPr>
      <w:rFonts w:ascii="Minion Pro" w:hAnsi="Minion Pro" w:cs="Minion Pro"/>
      <w:color w:val="000000"/>
      <w:sz w:val="24"/>
      <w:szCs w:val="24"/>
    </w:rPr>
  </w:style>
  <w:style w:type="paragraph" w:customStyle="1" w:styleId="HeadingAHeadings">
    <w:name w:val="Heading A (Headings)"/>
    <w:basedOn w:val="BodyTextBody"/>
    <w:uiPriority w:val="99"/>
    <w:rsid w:val="00BB6B71"/>
    <w:pPr>
      <w:spacing w:before="200" w:after="120" w:line="520" w:lineRule="atLeast"/>
      <w:ind w:firstLine="0"/>
      <w:jc w:val="left"/>
    </w:pPr>
    <w:rPr>
      <w:rFonts w:ascii="Myriad Pro" w:hAnsi="Myriad Pro" w:cs="Myriad Pro"/>
      <w:b/>
      <w:bCs/>
      <w:sz w:val="48"/>
      <w:szCs w:val="48"/>
    </w:rPr>
  </w:style>
  <w:style w:type="paragraph" w:customStyle="1" w:styleId="HeadingDHeadings">
    <w:name w:val="Heading D (Headings)"/>
    <w:basedOn w:val="Normal"/>
    <w:uiPriority w:val="99"/>
    <w:rsid w:val="00BB6B71"/>
    <w:pPr>
      <w:suppressAutoHyphens/>
      <w:autoSpaceDE w:val="0"/>
      <w:autoSpaceDN w:val="0"/>
      <w:adjustRightInd w:val="0"/>
      <w:spacing w:before="160" w:after="40" w:line="300" w:lineRule="atLeast"/>
      <w:textAlignment w:val="center"/>
    </w:pPr>
    <w:rPr>
      <w:rFonts w:ascii="Myriad Pro" w:hAnsi="Myriad Pro" w:cs="Myriad Pro"/>
      <w:b/>
      <w:bCs/>
      <w:color w:val="000000"/>
      <w:sz w:val="26"/>
      <w:szCs w:val="26"/>
      <w:u w:color="197FFF"/>
    </w:rPr>
  </w:style>
  <w:style w:type="paragraph" w:customStyle="1" w:styleId="ChecklistBody">
    <w:name w:val="Checklist (Body)"/>
    <w:basedOn w:val="Normal"/>
    <w:uiPriority w:val="99"/>
    <w:rsid w:val="00BB6B71"/>
    <w:pPr>
      <w:suppressAutoHyphens/>
      <w:autoSpaceDE w:val="0"/>
      <w:autoSpaceDN w:val="0"/>
      <w:adjustRightInd w:val="0"/>
      <w:spacing w:before="40" w:after="0" w:line="290" w:lineRule="atLeast"/>
      <w:ind w:left="440" w:hanging="440"/>
      <w:textAlignment w:val="center"/>
    </w:pPr>
    <w:rPr>
      <w:rFonts w:ascii="Myriad Pro" w:hAnsi="Myriad Pro" w:cs="Myriad Pro"/>
      <w:color w:val="000000"/>
      <w:sz w:val="24"/>
      <w:szCs w:val="24"/>
    </w:rPr>
  </w:style>
  <w:style w:type="character" w:styleId="Hyperlink">
    <w:name w:val="Hyperlink"/>
    <w:basedOn w:val="DefaultParagraphFont"/>
    <w:uiPriority w:val="99"/>
    <w:unhideWhenUsed/>
    <w:rsid w:val="000E47A3"/>
    <w:rPr>
      <w:color w:val="0563C1" w:themeColor="hyperlink"/>
      <w:u w:val="single"/>
    </w:rPr>
  </w:style>
  <w:style w:type="character" w:styleId="FollowedHyperlink">
    <w:name w:val="FollowedHyperlink"/>
    <w:basedOn w:val="DefaultParagraphFont"/>
    <w:uiPriority w:val="99"/>
    <w:semiHidden/>
    <w:unhideWhenUsed/>
    <w:rsid w:val="000E47A3"/>
    <w:rPr>
      <w:color w:val="954F72" w:themeColor="followedHyperlink"/>
      <w:u w:val="single"/>
    </w:rPr>
  </w:style>
  <w:style w:type="character" w:customStyle="1" w:styleId="apple-converted-space">
    <w:name w:val="apple-converted-space"/>
    <w:basedOn w:val="DefaultParagraphFont"/>
    <w:rsid w:val="009174A8"/>
  </w:style>
  <w:style w:type="character" w:styleId="Emphasis">
    <w:name w:val="Emphasis"/>
    <w:basedOn w:val="DefaultParagraphFont"/>
    <w:uiPriority w:val="20"/>
    <w:qFormat/>
    <w:rsid w:val="009174A8"/>
    <w:rPr>
      <w:i/>
      <w:iCs/>
    </w:rPr>
  </w:style>
  <w:style w:type="paragraph" w:styleId="ListParagraph">
    <w:name w:val="List Paragraph"/>
    <w:basedOn w:val="Normal"/>
    <w:uiPriority w:val="34"/>
    <w:qFormat/>
    <w:rsid w:val="009174A8"/>
    <w:pPr>
      <w:ind w:left="720"/>
      <w:contextualSpacing/>
    </w:pPr>
  </w:style>
  <w:style w:type="paragraph" w:customStyle="1" w:styleId="textindent">
    <w:name w:val="textindent"/>
    <w:basedOn w:val="Normal"/>
    <w:rsid w:val="003A27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ubletextindent">
    <w:name w:val="doubletextindent"/>
    <w:basedOn w:val="Normal"/>
    <w:rsid w:val="003A27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27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456836">
      <w:bodyDiv w:val="1"/>
      <w:marLeft w:val="0"/>
      <w:marRight w:val="0"/>
      <w:marTop w:val="0"/>
      <w:marBottom w:val="0"/>
      <w:divBdr>
        <w:top w:val="none" w:sz="0" w:space="0" w:color="auto"/>
        <w:left w:val="none" w:sz="0" w:space="0" w:color="auto"/>
        <w:bottom w:val="none" w:sz="0" w:space="0" w:color="auto"/>
        <w:right w:val="none" w:sz="0" w:space="0" w:color="auto"/>
      </w:divBdr>
    </w:div>
    <w:div w:id="128962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12.thoughtfullearning.com/products/write-course-20-20" TargetMode="External"/><Relationship Id="rId5" Type="http://schemas.openxmlformats.org/officeDocument/2006/relationships/hyperlink" Target="https://k12.thoughtfullearn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118</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rking</dc:creator>
  <cp:keywords/>
  <dc:description/>
  <cp:lastModifiedBy>rking</cp:lastModifiedBy>
  <cp:revision>4</cp:revision>
  <dcterms:created xsi:type="dcterms:W3CDTF">2016-06-03T17:34:00Z</dcterms:created>
  <dcterms:modified xsi:type="dcterms:W3CDTF">2016-06-03T17:38:00Z</dcterms:modified>
</cp:coreProperties>
</file>