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01572C15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3810D9">
        <w:rPr>
          <w:sz w:val="36"/>
          <w:szCs w:val="36"/>
        </w:rPr>
        <w:t>Stories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A7C7667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A53739">
        <w:rPr>
          <w:sz w:val="24"/>
          <w:szCs w:val="24"/>
        </w:rPr>
        <w:t>story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average 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08291849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story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9B445F7" w14:textId="77777777" w:rsidR="00A53739" w:rsidRPr="00A53739" w:rsidRDefault="00A53739" w:rsidP="00A537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contains an entertaining or e</w:t>
            </w:r>
            <w:bookmarkStart w:id="0" w:name="_GoBack"/>
            <w:bookmarkEnd w:id="0"/>
            <w:r w:rsidRPr="00A53739">
              <w:rPr>
                <w:sz w:val="24"/>
                <w:szCs w:val="24"/>
              </w:rPr>
              <w:t>ngaging plot.</w:t>
            </w:r>
          </w:p>
          <w:p w14:paraId="13ED1576" w14:textId="7AAD12CE" w:rsidR="00A53739" w:rsidRPr="00A53739" w:rsidRDefault="00A53739" w:rsidP="00A537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brings the action alive with dialogue and details.</w:t>
            </w:r>
          </w:p>
          <w:p w14:paraId="2AE40B85" w14:textId="67F2C0A7" w:rsidR="00B17872" w:rsidRPr="0079677E" w:rsidRDefault="00A53739" w:rsidP="00A537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develops interesting characters.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69AA7AD5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53739">
              <w:rPr>
                <w:b/>
                <w:i/>
                <w:sz w:val="24"/>
                <w:szCs w:val="24"/>
              </w:rPr>
              <w:t>story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FD98115" w14:textId="2A233F99" w:rsidR="00A53739" w:rsidRPr="00A53739" w:rsidRDefault="00A53739" w:rsidP="00A537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develops logically as the characters’ words and actions</w:t>
            </w:r>
            <w:r w:rsidRPr="00A53739">
              <w:rPr>
                <w:sz w:val="24"/>
                <w:szCs w:val="24"/>
              </w:rPr>
              <w:t xml:space="preserve"> </w:t>
            </w:r>
            <w:r w:rsidRPr="00A53739">
              <w:rPr>
                <w:sz w:val="24"/>
                <w:szCs w:val="24"/>
              </w:rPr>
              <w:t>move events along.</w:t>
            </w:r>
          </w:p>
          <w:p w14:paraId="7639CD1B" w14:textId="5A16452B" w:rsidR="00A53739" w:rsidRPr="00A53739" w:rsidRDefault="00A53739" w:rsidP="00A537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builds to a climax that changes the main character.</w:t>
            </w:r>
          </w:p>
          <w:p w14:paraId="2E0E4614" w14:textId="02D2F20F" w:rsidR="00C16D2C" w:rsidRPr="0079677E" w:rsidRDefault="00A53739" w:rsidP="00A537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comes to a natural, satisfying, or surprising close.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7A2EDDBE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53739">
              <w:rPr>
                <w:b/>
                <w:i/>
                <w:sz w:val="24"/>
                <w:szCs w:val="24"/>
              </w:rPr>
              <w:t>story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7B90681" w14:textId="77777777" w:rsidR="00A53739" w:rsidRPr="00A53739" w:rsidRDefault="00A53739" w:rsidP="00A5373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uses language that holds the reader’s interest.</w:t>
            </w:r>
          </w:p>
          <w:p w14:paraId="4F5ADDED" w14:textId="4B8D724E" w:rsidR="002F6EBB" w:rsidRPr="001A24D1" w:rsidRDefault="00A53739" w:rsidP="00A5373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contains realistic and engaging dialogue.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Default="006D75E6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14AF2D00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53739">
              <w:rPr>
                <w:b/>
                <w:i/>
                <w:sz w:val="24"/>
                <w:szCs w:val="24"/>
              </w:rPr>
              <w:t>story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F300B2D" w14:textId="77777777" w:rsidR="00A53739" w:rsidRPr="00A53739" w:rsidRDefault="00A53739" w:rsidP="00A537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contains specific verbs and nouns.</w:t>
            </w:r>
          </w:p>
          <w:p w14:paraId="3748F074" w14:textId="3F24032B" w:rsidR="006D75E6" w:rsidRPr="001A24D1" w:rsidRDefault="00A53739" w:rsidP="00A537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uses vivid sensory details.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Default="00A8628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78281DEF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53739">
              <w:rPr>
                <w:b/>
                <w:i/>
                <w:sz w:val="24"/>
                <w:szCs w:val="24"/>
              </w:rPr>
              <w:t>story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8F80015" w14:textId="77777777" w:rsidR="00A53739" w:rsidRPr="00A53739" w:rsidRDefault="00A53739" w:rsidP="00A5373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flows smoothly from one idea to the next.</w:t>
            </w:r>
          </w:p>
          <w:p w14:paraId="35D04422" w14:textId="12E1C036" w:rsidR="00A86287" w:rsidRPr="001A24D1" w:rsidRDefault="00A53739" w:rsidP="00A5373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includes sentences of varied lengths and beginnings.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52C30FC6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53739">
              <w:rPr>
                <w:b/>
                <w:i/>
                <w:sz w:val="24"/>
                <w:szCs w:val="24"/>
              </w:rPr>
              <w:t>story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949AFCF" w14:textId="77777777" w:rsidR="00A53739" w:rsidRPr="00A53739" w:rsidRDefault="00A53739" w:rsidP="00A537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follows the basic rules of grammar.</w:t>
            </w:r>
          </w:p>
          <w:p w14:paraId="5DBADFE5" w14:textId="2A8D6F38" w:rsidR="00CE5479" w:rsidRPr="001A24D1" w:rsidRDefault="00A53739" w:rsidP="00A537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3739">
              <w:rPr>
                <w:sz w:val="24"/>
                <w:szCs w:val="24"/>
              </w:rPr>
              <w:t>meets the required short-story guidelines.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CF34" w14:textId="77777777" w:rsidR="00910DCC" w:rsidRDefault="00910DCC" w:rsidP="007B3E0C">
      <w:pPr>
        <w:spacing w:after="0" w:line="240" w:lineRule="auto"/>
      </w:pPr>
      <w:r>
        <w:separator/>
      </w:r>
    </w:p>
  </w:endnote>
  <w:endnote w:type="continuationSeparator" w:id="0">
    <w:p w14:paraId="78A94167" w14:textId="77777777" w:rsidR="00910DCC" w:rsidRDefault="00910DC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24954A4B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6287">
      <w:t>2</w:t>
    </w:r>
    <w:r w:rsidR="00A53739">
      <w:t>45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A973F" w14:textId="77777777" w:rsidR="00910DCC" w:rsidRDefault="00910DCC" w:rsidP="007B3E0C">
      <w:pPr>
        <w:spacing w:after="0" w:line="240" w:lineRule="auto"/>
      </w:pPr>
      <w:r>
        <w:separator/>
      </w:r>
    </w:p>
  </w:footnote>
  <w:footnote w:type="continuationSeparator" w:id="0">
    <w:p w14:paraId="663CEEB7" w14:textId="77777777" w:rsidR="00910DCC" w:rsidRDefault="00910DC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C3C82"/>
    <w:rsid w:val="002F6EBB"/>
    <w:rsid w:val="003516C6"/>
    <w:rsid w:val="0035508F"/>
    <w:rsid w:val="003810D9"/>
    <w:rsid w:val="003E1F11"/>
    <w:rsid w:val="003E3E6D"/>
    <w:rsid w:val="003F7705"/>
    <w:rsid w:val="004560B3"/>
    <w:rsid w:val="004654CC"/>
    <w:rsid w:val="00520EAF"/>
    <w:rsid w:val="00554237"/>
    <w:rsid w:val="006102D2"/>
    <w:rsid w:val="00676727"/>
    <w:rsid w:val="0069378B"/>
    <w:rsid w:val="006A3B27"/>
    <w:rsid w:val="006D75E6"/>
    <w:rsid w:val="0074011A"/>
    <w:rsid w:val="0079677E"/>
    <w:rsid w:val="007B3E0C"/>
    <w:rsid w:val="008816C2"/>
    <w:rsid w:val="008931D9"/>
    <w:rsid w:val="008D05F7"/>
    <w:rsid w:val="00910DCC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E5479"/>
    <w:rsid w:val="00CF2AA8"/>
    <w:rsid w:val="00CF5701"/>
    <w:rsid w:val="00CF5703"/>
    <w:rsid w:val="00D10DFB"/>
    <w:rsid w:val="00D40D98"/>
    <w:rsid w:val="00DF1FE3"/>
    <w:rsid w:val="00E74F5C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2018-01-22T19:00:00Z</dcterms:created>
  <dcterms:modified xsi:type="dcterms:W3CDTF">2018-01-22T19:08:00Z</dcterms:modified>
</cp:coreProperties>
</file>