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FE052" w14:textId="605B3DBA" w:rsidR="00FE3BD1" w:rsidRDefault="00722B92" w:rsidP="00FE3BD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Persuasive</w:t>
      </w:r>
      <w:r w:rsidR="0038576D">
        <w:rPr>
          <w:rFonts w:ascii="Arial" w:hAnsi="Arial" w:cs="Arial"/>
          <w:b/>
          <w:sz w:val="40"/>
          <w:szCs w:val="40"/>
        </w:rPr>
        <w:t xml:space="preserve"> </w:t>
      </w:r>
      <w:r w:rsidR="00FE3BD1" w:rsidRPr="009E254B">
        <w:rPr>
          <w:rFonts w:ascii="Arial" w:hAnsi="Arial" w:cs="Arial"/>
          <w:b/>
          <w:sz w:val="40"/>
          <w:szCs w:val="40"/>
        </w:rPr>
        <w:t>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970"/>
        <w:gridCol w:w="872"/>
        <w:gridCol w:w="4495"/>
      </w:tblGrid>
      <w:tr w:rsidR="00B04029" w14:paraId="770F5C25" w14:textId="77777777" w:rsidTr="006C7A50">
        <w:tc>
          <w:tcPr>
            <w:tcW w:w="1075" w:type="dxa"/>
          </w:tcPr>
          <w:p w14:paraId="079D631D" w14:textId="77777777" w:rsidR="00B04029" w:rsidRPr="00101509" w:rsidRDefault="00B04029" w:rsidP="006C7A5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01509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BF0014A" w14:textId="77777777" w:rsidR="00B04029" w:rsidRPr="00E55138" w:rsidRDefault="00585017" w:rsidP="006C7A50">
            <w:pPr>
              <w:rPr>
                <w:rFonts w:ascii="Arial" w:hAnsi="Arial" w:cs="Arial"/>
                <w:sz w:val="28"/>
                <w:szCs w:val="28"/>
              </w:rPr>
            </w:pPr>
            <w:r w:rsidRPr="00E5513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</w:tcPr>
          <w:p w14:paraId="016E4A3E" w14:textId="77777777" w:rsidR="00B04029" w:rsidRPr="00101509" w:rsidRDefault="00B04029" w:rsidP="006C7A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0FE0">
              <w:rPr>
                <w:rFonts w:ascii="Arial" w:hAnsi="Arial" w:cs="Arial"/>
                <w:b/>
                <w:sz w:val="28"/>
                <w:szCs w:val="28"/>
              </w:rPr>
              <w:t>Title</w:t>
            </w:r>
            <w:r w:rsidRPr="0010150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7F22D9ED" w14:textId="79D145B6" w:rsidR="00B04029" w:rsidRPr="00E55138" w:rsidRDefault="002F3519" w:rsidP="006C7A5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Turn Your Lights Off</w:t>
            </w:r>
          </w:p>
        </w:tc>
      </w:tr>
    </w:tbl>
    <w:p w14:paraId="234EF759" w14:textId="77777777" w:rsidR="00B04029" w:rsidRPr="002B5FDC" w:rsidRDefault="00B04029" w:rsidP="00B04029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B7E2F8" wp14:editId="0A8B25CE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773C735" w14:textId="77777777" w:rsidR="00B04029" w:rsidRPr="00FC0DC3" w:rsidRDefault="00B04029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14:paraId="6158D221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AE06BC" w14:textId="6C6C4D47" w:rsidR="009E254B" w:rsidRPr="00DB37EB" w:rsidRDefault="002F3519" w:rsidP="00DB37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724522E6" w14:textId="77777777" w:rsidR="009E254B" w:rsidRPr="00F3169F" w:rsidRDefault="006C7A50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Structure</w:t>
            </w:r>
          </w:p>
        </w:tc>
      </w:tr>
      <w:tr w:rsidR="00F57EAC" w14:paraId="511EE4F6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23081" w14:textId="5B9E6A52" w:rsidR="00CC0795" w:rsidRPr="001A1656" w:rsidRDefault="00F57EAC" w:rsidP="00CC0795">
            <w:pPr>
              <w:rPr>
                <w:rFonts w:ascii="Arial" w:hAnsi="Arial" w:cs="Arial"/>
                <w:sz w:val="28"/>
                <w:szCs w:val="28"/>
              </w:rPr>
            </w:pPr>
            <w:r w:rsidRPr="001A1656">
              <w:rPr>
                <w:rFonts w:ascii="Arial" w:hAnsi="Arial" w:cs="Arial"/>
                <w:sz w:val="28"/>
                <w:szCs w:val="28"/>
              </w:rPr>
              <w:t xml:space="preserve">The writing </w:t>
            </w:r>
            <w:r w:rsidR="00B96DEA" w:rsidRPr="001A1656">
              <w:rPr>
                <w:rFonts w:ascii="Arial" w:hAnsi="Arial" w:cs="Arial"/>
                <w:sz w:val="28"/>
                <w:szCs w:val="28"/>
              </w:rPr>
              <w:t xml:space="preserve">. . . </w:t>
            </w:r>
          </w:p>
          <w:p w14:paraId="488B89A6" w14:textId="77777777" w:rsidR="006C7A50" w:rsidRPr="001A1656" w:rsidRDefault="006C7A50" w:rsidP="006C7A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1A1656">
              <w:rPr>
                <w:rFonts w:ascii="Arial" w:hAnsi="Arial" w:cs="Arial"/>
                <w:sz w:val="28"/>
                <w:szCs w:val="28"/>
              </w:rPr>
              <w:t xml:space="preserve">begins by introducing the </w:t>
            </w:r>
            <w:r w:rsidR="00F33B5E" w:rsidRPr="001A1656">
              <w:rPr>
                <w:rFonts w:ascii="Arial" w:hAnsi="Arial" w:cs="Arial"/>
                <w:sz w:val="28"/>
                <w:szCs w:val="28"/>
              </w:rPr>
              <w:t>topic</w:t>
            </w:r>
            <w:r w:rsidRPr="001A1656">
              <w:rPr>
                <w:rFonts w:ascii="Arial" w:hAnsi="Arial" w:cs="Arial"/>
                <w:sz w:val="28"/>
                <w:szCs w:val="28"/>
              </w:rPr>
              <w:t xml:space="preserve"> and </w:t>
            </w:r>
            <w:r w:rsidR="006F712A" w:rsidRPr="001A1656">
              <w:rPr>
                <w:rFonts w:ascii="Arial" w:hAnsi="Arial" w:cs="Arial"/>
                <w:sz w:val="28"/>
                <w:szCs w:val="28"/>
              </w:rPr>
              <w:t>stating</w:t>
            </w:r>
            <w:r w:rsidRPr="001A165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F712A" w:rsidRPr="001A1656">
              <w:rPr>
                <w:rFonts w:ascii="Arial" w:hAnsi="Arial" w:cs="Arial"/>
                <w:sz w:val="28"/>
                <w:szCs w:val="28"/>
              </w:rPr>
              <w:t>an</w:t>
            </w:r>
            <w:r w:rsidRPr="001A1656">
              <w:rPr>
                <w:rFonts w:ascii="Arial" w:hAnsi="Arial" w:cs="Arial"/>
                <w:sz w:val="28"/>
                <w:szCs w:val="28"/>
              </w:rPr>
              <w:t xml:space="preserve"> opinion</w:t>
            </w:r>
            <w:r w:rsidR="006F712A" w:rsidRPr="001A1656">
              <w:rPr>
                <w:rFonts w:ascii="Arial" w:hAnsi="Arial" w:cs="Arial"/>
                <w:sz w:val="28"/>
                <w:szCs w:val="28"/>
              </w:rPr>
              <w:t xml:space="preserve"> about it</w:t>
            </w:r>
            <w:r w:rsidRPr="001A1656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2C2C7568" w14:textId="2214D5DC" w:rsidR="006C7A50" w:rsidRPr="001A1656" w:rsidRDefault="00722B92" w:rsidP="006C7A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1A1656">
              <w:rPr>
                <w:rFonts w:ascii="Arial" w:hAnsi="Arial" w:cs="Arial"/>
                <w:sz w:val="28"/>
                <w:szCs w:val="28"/>
              </w:rPr>
              <w:t xml:space="preserve">gives reasons for supporting the opinion in the </w:t>
            </w:r>
            <w:r w:rsidR="006C7A50" w:rsidRPr="001A1656">
              <w:rPr>
                <w:rFonts w:ascii="Arial" w:hAnsi="Arial" w:cs="Arial"/>
                <w:sz w:val="28"/>
                <w:szCs w:val="28"/>
              </w:rPr>
              <w:t>middle part</w:t>
            </w:r>
            <w:r w:rsidR="00F33B5E" w:rsidRPr="001A1656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0A0D0ED" w14:textId="02E0B4F2" w:rsidR="006C7A50" w:rsidRPr="001A1656" w:rsidRDefault="00722B92" w:rsidP="006C7A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1A1656">
              <w:rPr>
                <w:rFonts w:ascii="Arial" w:hAnsi="Arial" w:cs="Arial"/>
                <w:sz w:val="28"/>
                <w:szCs w:val="28"/>
              </w:rPr>
              <w:t>explains each reason, possibly in order of importance</w:t>
            </w:r>
            <w:r w:rsidR="006C7A50" w:rsidRPr="001A1656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47BEC23" w14:textId="77D4E4DB" w:rsidR="00F57EAC" w:rsidRPr="00CC0795" w:rsidRDefault="006F712A" w:rsidP="006C7A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A1656">
              <w:rPr>
                <w:rFonts w:ascii="Arial" w:hAnsi="Arial" w:cs="Arial"/>
                <w:sz w:val="28"/>
                <w:szCs w:val="28"/>
              </w:rPr>
              <w:t>ends by restating the opini</w:t>
            </w:r>
            <w:r w:rsidR="00722B92" w:rsidRPr="001A1656">
              <w:rPr>
                <w:rFonts w:ascii="Arial" w:hAnsi="Arial" w:cs="Arial"/>
                <w:sz w:val="28"/>
                <w:szCs w:val="28"/>
              </w:rPr>
              <w:t>on and giving a final thought.</w:t>
            </w:r>
            <w:r w:rsidR="00722B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E254B" w14:paraId="1E42CF96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42A116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2A9C29" w14:textId="11DD87DE" w:rsidR="00DB37EB" w:rsidRPr="00DB37EB" w:rsidRDefault="002F3519" w:rsidP="00DB37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9B5C290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CF5D6EC" w14:textId="77777777" w:rsidR="009E254B" w:rsidRPr="00F3169F" w:rsidRDefault="006C7A50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Ideas</w:t>
            </w:r>
          </w:p>
        </w:tc>
      </w:tr>
      <w:tr w:rsidR="00F3169F" w14:paraId="6814C087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227BA5" w14:textId="39AEA4C3" w:rsidR="001708C2" w:rsidRPr="001A1656" w:rsidRDefault="00722B92" w:rsidP="006C7A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1A1656">
              <w:rPr>
                <w:rFonts w:ascii="Arial" w:hAnsi="Arial" w:cs="Arial"/>
                <w:sz w:val="28"/>
                <w:szCs w:val="28"/>
              </w:rPr>
              <w:t>gives</w:t>
            </w:r>
            <w:r w:rsidR="006F712A" w:rsidRPr="001A1656">
              <w:rPr>
                <w:rFonts w:ascii="Arial" w:hAnsi="Arial" w:cs="Arial"/>
                <w:sz w:val="28"/>
                <w:szCs w:val="28"/>
              </w:rPr>
              <w:t xml:space="preserve"> a clear opinion</w:t>
            </w:r>
            <w:r w:rsidR="001708C2" w:rsidRPr="001A1656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992DEC9" w14:textId="77777777" w:rsidR="00F3169F" w:rsidRPr="001A1656" w:rsidRDefault="00722B92" w:rsidP="00722B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1A1656">
              <w:rPr>
                <w:rFonts w:ascii="Arial" w:hAnsi="Arial" w:cs="Arial"/>
                <w:sz w:val="28"/>
                <w:szCs w:val="28"/>
              </w:rPr>
              <w:t>provides strong reasons for</w:t>
            </w:r>
            <w:r w:rsidR="006F712A" w:rsidRPr="001A1656">
              <w:rPr>
                <w:rFonts w:ascii="Arial" w:hAnsi="Arial" w:cs="Arial"/>
                <w:sz w:val="28"/>
                <w:szCs w:val="28"/>
              </w:rPr>
              <w:t xml:space="preserve"> support</w:t>
            </w:r>
            <w:r w:rsidRPr="001A1656">
              <w:rPr>
                <w:rFonts w:ascii="Arial" w:hAnsi="Arial" w:cs="Arial"/>
                <w:sz w:val="28"/>
                <w:szCs w:val="28"/>
              </w:rPr>
              <w:t>ing</w:t>
            </w:r>
            <w:r w:rsidR="006F712A" w:rsidRPr="001A1656">
              <w:rPr>
                <w:rFonts w:ascii="Arial" w:hAnsi="Arial" w:cs="Arial"/>
                <w:sz w:val="28"/>
                <w:szCs w:val="28"/>
              </w:rPr>
              <w:t xml:space="preserve"> the opinion. </w:t>
            </w:r>
          </w:p>
          <w:p w14:paraId="692268A0" w14:textId="41E647C9" w:rsidR="00722B92" w:rsidRPr="001A1656" w:rsidRDefault="00722B92" w:rsidP="00722B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1A1656">
              <w:rPr>
                <w:rFonts w:ascii="Arial" w:hAnsi="Arial" w:cs="Arial"/>
                <w:sz w:val="28"/>
                <w:szCs w:val="28"/>
              </w:rPr>
              <w:t>uses facts, examples, or explanations to explain the reasons.</w:t>
            </w:r>
          </w:p>
        </w:tc>
      </w:tr>
      <w:tr w:rsidR="00F57EAC" w14:paraId="6978D240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2AF0C0" w14:textId="77777777"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6303AA" w14:textId="7AB218DA" w:rsidR="00DB37EB" w:rsidRPr="00DB37EB" w:rsidRDefault="002F3519" w:rsidP="00DB37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A906BCC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1843F30" w14:textId="77777777" w:rsidR="00F57EAC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Conventions</w:t>
            </w:r>
          </w:p>
        </w:tc>
      </w:tr>
      <w:tr w:rsidR="00F3169F" w14:paraId="072EB179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26DBD5" w14:textId="77777777" w:rsidR="001708C2" w:rsidRPr="001A1656" w:rsidRDefault="001708C2" w:rsidP="001708C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1A1656">
              <w:rPr>
                <w:rFonts w:ascii="Arial" w:hAnsi="Arial" w:cs="Arial"/>
                <w:sz w:val="28"/>
                <w:szCs w:val="28"/>
              </w:rPr>
              <w:t>uses end punctuation and commas correctly.</w:t>
            </w:r>
          </w:p>
          <w:p w14:paraId="7CCC5A82" w14:textId="3662B3BA" w:rsidR="001708C2" w:rsidRPr="001A1656" w:rsidRDefault="001708C2" w:rsidP="001708C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1A1656">
              <w:rPr>
                <w:rFonts w:ascii="Arial" w:hAnsi="Arial" w:cs="Arial"/>
                <w:sz w:val="28"/>
                <w:szCs w:val="28"/>
              </w:rPr>
              <w:t>capitalizes first words and proper nouns.</w:t>
            </w:r>
          </w:p>
          <w:p w14:paraId="4952C3CF" w14:textId="278BB9C6" w:rsidR="00F3169F" w:rsidRPr="00722B92" w:rsidRDefault="001708C2" w:rsidP="001708C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A1656">
              <w:rPr>
                <w:rFonts w:ascii="Arial" w:hAnsi="Arial" w:cs="Arial"/>
                <w:sz w:val="28"/>
                <w:szCs w:val="28"/>
              </w:rPr>
              <w:t>avoids spelling errors.</w:t>
            </w:r>
          </w:p>
        </w:tc>
      </w:tr>
    </w:tbl>
    <w:p w14:paraId="255B1732" w14:textId="77777777" w:rsidR="009E254B" w:rsidRDefault="009E254B" w:rsidP="00FE3BD1">
      <w:pPr>
        <w:rPr>
          <w:rFonts w:ascii="Arial" w:hAnsi="Arial" w:cs="Arial"/>
          <w:sz w:val="24"/>
          <w:szCs w:val="24"/>
        </w:rPr>
      </w:pPr>
    </w:p>
    <w:p w14:paraId="3295A165" w14:textId="494FCE7D" w:rsidR="001708C2" w:rsidRPr="00A24D38" w:rsidRDefault="001625C7" w:rsidP="002F3519">
      <w:pPr>
        <w:rPr>
          <w:rFonts w:ascii="Arial" w:hAnsi="Arial" w:cs="Arial"/>
          <w:sz w:val="28"/>
          <w:szCs w:val="28"/>
        </w:rPr>
      </w:pPr>
      <w:r w:rsidRPr="00A24D38">
        <w:rPr>
          <w:rFonts w:ascii="Arial" w:hAnsi="Arial" w:cs="Arial"/>
          <w:b/>
          <w:sz w:val="28"/>
          <w:szCs w:val="28"/>
        </w:rPr>
        <w:t>Comments:</w:t>
      </w:r>
      <w:r w:rsidRPr="00A24D38">
        <w:rPr>
          <w:rFonts w:ascii="Arial" w:hAnsi="Arial" w:cs="Arial"/>
          <w:sz w:val="28"/>
          <w:szCs w:val="28"/>
        </w:rPr>
        <w:t xml:space="preserve"> </w:t>
      </w:r>
      <w:r w:rsidR="006D2317" w:rsidRPr="00A24D38">
        <w:rPr>
          <w:rFonts w:ascii="Arial" w:hAnsi="Arial" w:cs="Arial"/>
          <w:sz w:val="28"/>
          <w:szCs w:val="28"/>
        </w:rPr>
        <w:t xml:space="preserve"> </w:t>
      </w:r>
      <w:r w:rsidR="002F3519" w:rsidRPr="002F3519">
        <w:rPr>
          <w:rFonts w:ascii="Arial" w:hAnsi="Arial" w:cs="Arial"/>
          <w:sz w:val="28"/>
          <w:szCs w:val="28"/>
        </w:rPr>
        <w:t xml:space="preserve">You need to explain </w:t>
      </w:r>
      <w:bookmarkStart w:id="0" w:name="_GoBack"/>
      <w:bookmarkEnd w:id="0"/>
      <w:r w:rsidR="002F3519" w:rsidRPr="002F3519">
        <w:rPr>
          <w:rFonts w:ascii="Arial" w:hAnsi="Arial" w:cs="Arial"/>
          <w:sz w:val="28"/>
          <w:szCs w:val="28"/>
        </w:rPr>
        <w:t>more about this (for example, where the turtles are and where they are going). Also, check your spelling and punctuation.</w:t>
      </w:r>
    </w:p>
    <w:p w14:paraId="315D7D6E" w14:textId="77777777" w:rsidR="006C78C6" w:rsidRPr="00A24D38" w:rsidRDefault="006C78C6">
      <w:pPr>
        <w:rPr>
          <w:rFonts w:ascii="Arial" w:hAnsi="Arial" w:cs="Arial"/>
          <w:sz w:val="28"/>
          <w:szCs w:val="28"/>
        </w:rPr>
      </w:pPr>
    </w:p>
    <w:p w14:paraId="6AA1A15A" w14:textId="24AB501A" w:rsidR="00FE3BD1" w:rsidRDefault="001D2C1B" w:rsidP="001D2C1B">
      <w:r>
        <w:rPr>
          <w:rFonts w:ascii="Arial" w:hAnsi="Arial" w:cs="Arial"/>
          <w:sz w:val="24"/>
          <w:szCs w:val="24"/>
        </w:rPr>
        <w:t xml:space="preserve">©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 xml:space="preserve">For </w:t>
      </w:r>
      <w:hyperlink r:id="rId7" w:history="1">
        <w:r w:rsidR="00722B92">
          <w:rPr>
            <w:rStyle w:val="Hyperlink"/>
            <w:rFonts w:ascii="Arial" w:hAnsi="Arial" w:cs="Arial"/>
            <w:i/>
            <w:sz w:val="24"/>
            <w:szCs w:val="24"/>
          </w:rPr>
          <w:t>Write on Track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101509"/>
    <w:rsid w:val="001625C7"/>
    <w:rsid w:val="001708C2"/>
    <w:rsid w:val="001A1656"/>
    <w:rsid w:val="001D2C1B"/>
    <w:rsid w:val="002F3519"/>
    <w:rsid w:val="0038576D"/>
    <w:rsid w:val="00585017"/>
    <w:rsid w:val="00595852"/>
    <w:rsid w:val="006426EE"/>
    <w:rsid w:val="00660E31"/>
    <w:rsid w:val="006C5531"/>
    <w:rsid w:val="006C78C6"/>
    <w:rsid w:val="006C7A50"/>
    <w:rsid w:val="006D2317"/>
    <w:rsid w:val="006F712A"/>
    <w:rsid w:val="00722B92"/>
    <w:rsid w:val="00744597"/>
    <w:rsid w:val="009E254B"/>
    <w:rsid w:val="00A24D38"/>
    <w:rsid w:val="00A67FD0"/>
    <w:rsid w:val="00B04029"/>
    <w:rsid w:val="00B96DEA"/>
    <w:rsid w:val="00BB0FE0"/>
    <w:rsid w:val="00CC0795"/>
    <w:rsid w:val="00DB37EB"/>
    <w:rsid w:val="00E55138"/>
    <w:rsid w:val="00E92E7F"/>
    <w:rsid w:val="00EE60C2"/>
    <w:rsid w:val="00F3169F"/>
    <w:rsid w:val="00F33B5E"/>
    <w:rsid w:val="00F57EAC"/>
    <w:rsid w:val="00FC0DC3"/>
    <w:rsid w:val="00FC4A69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5AEF0D"/>
  <w15:docId w15:val="{95104240-BF7B-40A3-903B-47EF9A0C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e-tra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2016-09-07T18:41:00Z</dcterms:created>
  <dcterms:modified xsi:type="dcterms:W3CDTF">2016-09-07T18:42:00Z</dcterms:modified>
</cp:coreProperties>
</file>