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C73678B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2D0BC9">
        <w:rPr>
          <w:sz w:val="36"/>
          <w:szCs w:val="36"/>
        </w:rPr>
        <w:t>Argument</w:t>
      </w:r>
      <w:r w:rsidR="00FA2D84">
        <w:rPr>
          <w:sz w:val="36"/>
          <w:szCs w:val="36"/>
        </w:rPr>
        <w:t xml:space="preserve">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6251303F" w:rsidR="00133B67" w:rsidRDefault="0068253D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Greatest Inauguration Speech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8D9698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2D0BC9">
        <w:rPr>
          <w:sz w:val="24"/>
          <w:szCs w:val="24"/>
        </w:rPr>
        <w:t>argument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</w:t>
      </w:r>
      <w:bookmarkStart w:id="0" w:name="_GoBack"/>
      <w:bookmarkEnd w:id="0"/>
      <w:r w:rsidRPr="0079677E">
        <w:rPr>
          <w:sz w:val="24"/>
          <w:szCs w:val="24"/>
        </w:rPr>
        <w:t xml:space="preserve">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00198E40" w:rsidR="00B17872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68253D" w:rsidRDefault="00B17872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1977DAE4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AB8595B" w14:textId="77777777" w:rsidR="002D0BC9" w:rsidRDefault="002D0BC9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states a clear position on a debatable issue.</w:t>
            </w:r>
          </w:p>
          <w:p w14:paraId="2AE40B85" w14:textId="270B441F" w:rsidR="00B17872" w:rsidRPr="002D0BC9" w:rsidRDefault="002D0BC9" w:rsidP="002D0B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supports the position statement with strong reasons,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>logical arguments, and effective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2667F93A" w:rsidR="00B17872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68253D" w:rsidRDefault="00C16D2C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32D5A5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EB4B4B8" w14:textId="77777777" w:rsidR="002D0BC9" w:rsidRDefault="002D0BC9" w:rsidP="002D0B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catches the reader’s attention at the beginning, gives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 xml:space="preserve">background, and leads to the position statement. </w:t>
            </w:r>
          </w:p>
          <w:p w14:paraId="21D1CF5C" w14:textId="6796A547" w:rsidR="00363CA9" w:rsidRPr="00363CA9" w:rsidRDefault="00363CA9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uses well-developed middle paragraphs to argue for the</w:t>
            </w:r>
            <w:r>
              <w:rPr>
                <w:sz w:val="24"/>
                <w:szCs w:val="24"/>
              </w:rPr>
              <w:t xml:space="preserve"> </w:t>
            </w:r>
            <w:r w:rsidRPr="00363CA9">
              <w:rPr>
                <w:sz w:val="24"/>
                <w:szCs w:val="24"/>
              </w:rPr>
              <w:t>position with supporting reasons and details.</w:t>
            </w:r>
          </w:p>
          <w:p w14:paraId="2E0E4614" w14:textId="51D3EC47" w:rsidR="00C16D2C" w:rsidRPr="0079677E" w:rsidRDefault="008C71A6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 xml:space="preserve">ends by </w:t>
            </w:r>
            <w:r w:rsidR="00363CA9" w:rsidRPr="00363CA9">
              <w:rPr>
                <w:sz w:val="24"/>
                <w:szCs w:val="24"/>
              </w:rPr>
              <w:t>revisiting the position and the arguments.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24F61351" w:rsidR="00B17872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68253D" w:rsidRDefault="002F6EBB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6ECFF4E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90981CE" w14:textId="77777777" w:rsidR="00363CA9" w:rsidRDefault="00363CA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sounds knowledgeable, convincing, and logical.</w:t>
            </w:r>
          </w:p>
          <w:p w14:paraId="4F5ADDED" w14:textId="6B28DA5D" w:rsidR="002F6EBB" w:rsidRPr="001A24D1" w:rsidRDefault="00DA511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shows concern without being inflammatory.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12574288" w:rsidR="00676727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68253D" w:rsidRDefault="006D75E6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D821BF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748F074" w14:textId="23EB93F1" w:rsidR="006D75E6" w:rsidRPr="00DA5119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38A01002" w:rsidR="00676727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68253D" w:rsidRDefault="00A86287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237124C8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6F92EF55" w:rsidR="00CE5479" w:rsidRPr="0068253D" w:rsidRDefault="0068253D" w:rsidP="0068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68253D" w:rsidRDefault="00CE5479" w:rsidP="006825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7330223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AB93CD3" w:rsidR="00A37ACB" w:rsidRDefault="0068253D" w:rsidP="00DF1FE3">
      <w:pPr>
        <w:rPr>
          <w:sz w:val="24"/>
          <w:szCs w:val="24"/>
        </w:rPr>
      </w:pPr>
      <w:r>
        <w:rPr>
          <w:sz w:val="24"/>
          <w:szCs w:val="24"/>
        </w:rPr>
        <w:t>If the assignment had been to create a parody, this speech would have been excellent. As a jab at bad speech making, though, it exhibits the traits of bad speeches—lack of focus and organization, inappropriate voice, repetitive word choice, poorly constructed sentences, and so on. You took a risk, as you often do, but this risk did not pay off.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ACE0" w14:textId="77777777" w:rsidR="008E5AFC" w:rsidRDefault="008E5AFC" w:rsidP="007B3E0C">
      <w:pPr>
        <w:spacing w:after="0" w:line="240" w:lineRule="auto"/>
      </w:pPr>
      <w:r>
        <w:separator/>
      </w:r>
    </w:p>
  </w:endnote>
  <w:endnote w:type="continuationSeparator" w:id="0">
    <w:p w14:paraId="56E30B26" w14:textId="77777777" w:rsidR="008E5AFC" w:rsidRDefault="008E5AF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51BCCE63" w:rsidR="00363CA9" w:rsidRDefault="00363CA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A5119">
      <w:t>210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4AAF99C1" w14:textId="77777777" w:rsidR="00363CA9" w:rsidRDefault="00363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E799" w14:textId="77777777" w:rsidR="008E5AFC" w:rsidRDefault="008E5AFC" w:rsidP="007B3E0C">
      <w:pPr>
        <w:spacing w:after="0" w:line="240" w:lineRule="auto"/>
      </w:pPr>
      <w:r>
        <w:separator/>
      </w:r>
    </w:p>
  </w:footnote>
  <w:footnote w:type="continuationSeparator" w:id="0">
    <w:p w14:paraId="72C59D74" w14:textId="77777777" w:rsidR="008E5AFC" w:rsidRDefault="008E5AF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C3C82"/>
    <w:rsid w:val="002D0BC9"/>
    <w:rsid w:val="002F6EBB"/>
    <w:rsid w:val="003516C6"/>
    <w:rsid w:val="0035508F"/>
    <w:rsid w:val="00363CA9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8253D"/>
    <w:rsid w:val="0069378B"/>
    <w:rsid w:val="006A3B27"/>
    <w:rsid w:val="006D75E6"/>
    <w:rsid w:val="0074011A"/>
    <w:rsid w:val="0075515E"/>
    <w:rsid w:val="0079677E"/>
    <w:rsid w:val="007B3E0C"/>
    <w:rsid w:val="007E76AD"/>
    <w:rsid w:val="00854018"/>
    <w:rsid w:val="008816C2"/>
    <w:rsid w:val="008931D9"/>
    <w:rsid w:val="008C71A6"/>
    <w:rsid w:val="008D05F7"/>
    <w:rsid w:val="008E5AFC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2000D"/>
    <w:rsid w:val="00CE5479"/>
    <w:rsid w:val="00CF2AA8"/>
    <w:rsid w:val="00CF5701"/>
    <w:rsid w:val="00CF5703"/>
    <w:rsid w:val="00D10DFB"/>
    <w:rsid w:val="00D40D98"/>
    <w:rsid w:val="00DA5119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292900D3-FFF6-4ABB-88DC-AD02907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2018-03-13T13:53:00Z</dcterms:created>
  <dcterms:modified xsi:type="dcterms:W3CDTF">2018-03-13T13:58:00Z</dcterms:modified>
</cp:coreProperties>
</file>